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CC62" w14:textId="77777777" w:rsidR="00605257" w:rsidRDefault="00D76818">
      <w:r>
        <w:rPr>
          <w:noProof/>
          <w:lang w:eastAsia="es-CL"/>
        </w:rPr>
        <mc:AlternateContent>
          <mc:Choice Requires="wps">
            <w:drawing>
              <wp:anchor distT="0" distB="0" distL="114300" distR="114300" simplePos="0" relativeHeight="251661312" behindDoc="0" locked="0" layoutInCell="1" allowOverlap="1" wp14:anchorId="71CFF34D" wp14:editId="51B5C76F">
                <wp:simplePos x="0" y="0"/>
                <wp:positionH relativeFrom="column">
                  <wp:posOffset>2289810</wp:posOffset>
                </wp:positionH>
                <wp:positionV relativeFrom="paragraph">
                  <wp:posOffset>-180975</wp:posOffset>
                </wp:positionV>
                <wp:extent cx="3971925" cy="1800225"/>
                <wp:effectExtent l="0" t="0" r="28575" b="28575"/>
                <wp:wrapNone/>
                <wp:docPr id="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1925" cy="1800225"/>
                        </a:xfrm>
                        <a:prstGeom prst="rect">
                          <a:avLst/>
                        </a:prstGeom>
                        <a:noFill/>
                        <a:ln w="9525">
                          <a:solidFill>
                            <a:srgbClr val="000000"/>
                          </a:solidFill>
                          <a:miter lim="800000"/>
                          <a:headEnd/>
                          <a:tailEnd/>
                        </a:ln>
                      </wps:spPr>
                      <wps:txbx>
                        <w:txbxContent>
                          <w:p w14:paraId="6E18A83A" w14:textId="77777777" w:rsidR="00605257" w:rsidRDefault="005B749A">
                            <w:pPr>
                              <w:pStyle w:val="NormalWeb"/>
                              <w:spacing w:before="0" w:beforeAutospacing="0" w:after="0" w:afterAutospacing="0"/>
                              <w:jc w:val="center"/>
                              <w:rPr>
                                <w:rFonts w:ascii="Tahoma" w:eastAsia="Tahoma" w:hAnsi="Tahoma" w:cs="Tahoma"/>
                                <w:b/>
                                <w:bCs/>
                                <w:color w:val="000000"/>
                                <w:sz w:val="18"/>
                                <w:szCs w:val="18"/>
                              </w:rPr>
                            </w:pPr>
                            <w:r>
                              <w:rPr>
                                <w:rFonts w:ascii="Tahoma" w:eastAsia="Tahoma" w:hAnsi="Tahoma" w:cs="Tahoma"/>
                                <w:b/>
                                <w:color w:val="000000"/>
                                <w:sz w:val="18"/>
                                <w:szCs w:val="18"/>
                              </w:rPr>
                              <w:t>INSTRUCTIVO DE</w:t>
                            </w:r>
                            <w:r>
                              <w:rPr>
                                <w:rFonts w:ascii="Tahoma" w:eastAsia="Tahoma" w:hAnsi="Tahoma" w:cs="Tahoma"/>
                                <w:color w:val="000000"/>
                                <w:sz w:val="18"/>
                                <w:szCs w:val="18"/>
                              </w:rPr>
                              <w:t xml:space="preserve"> </w:t>
                            </w:r>
                            <w:r>
                              <w:rPr>
                                <w:rFonts w:ascii="Tahoma" w:eastAsia="Tahoma" w:hAnsi="Tahoma" w:cs="Tahoma"/>
                                <w:b/>
                                <w:bCs/>
                                <w:color w:val="000000"/>
                                <w:sz w:val="18"/>
                                <w:szCs w:val="18"/>
                              </w:rPr>
                              <w:t>CONSULTA</w:t>
                            </w:r>
                            <w:r>
                              <w:rPr>
                                <w:rFonts w:ascii="Tahoma" w:eastAsia="Tahoma" w:hAnsi="Tahoma" w:cs="Tahoma"/>
                                <w:color w:val="000000"/>
                                <w:sz w:val="18"/>
                                <w:szCs w:val="18"/>
                              </w:rPr>
                              <w:t xml:space="preserve"> </w:t>
                            </w:r>
                            <w:r>
                              <w:rPr>
                                <w:rFonts w:ascii="Tahoma" w:eastAsia="Tahoma" w:hAnsi="Tahoma" w:cs="Tahoma"/>
                                <w:b/>
                                <w:color w:val="000000"/>
                                <w:sz w:val="18"/>
                                <w:szCs w:val="18"/>
                              </w:rPr>
                              <w:t>SI PROCEDE TRAMITAR</w:t>
                            </w:r>
                            <w:r>
                              <w:rPr>
                                <w:rFonts w:ascii="Tahoma" w:eastAsia="Tahoma" w:hAnsi="Tahoma" w:cs="Tahoma"/>
                                <w:color w:val="000000"/>
                                <w:sz w:val="18"/>
                                <w:szCs w:val="18"/>
                              </w:rPr>
                              <w:t xml:space="preserve"> </w:t>
                            </w:r>
                            <w:r>
                              <w:rPr>
                                <w:rFonts w:ascii="Tahoma" w:eastAsia="Tahoma" w:hAnsi="Tahoma" w:cs="Tahoma"/>
                                <w:b/>
                                <w:bCs/>
                                <w:color w:val="000000"/>
                                <w:sz w:val="18"/>
                                <w:szCs w:val="18"/>
                              </w:rPr>
                              <w:t>INFORME SANITARIO PARA LOCALES DE USO PÚBLICO</w:t>
                            </w:r>
                          </w:p>
                          <w:p w14:paraId="42FA9D40" w14:textId="77777777" w:rsidR="00605257" w:rsidRDefault="00605257">
                            <w:pPr>
                              <w:pStyle w:val="NormalWeb"/>
                              <w:spacing w:before="0" w:beforeAutospacing="0" w:after="0" w:afterAutospacing="0"/>
                              <w:jc w:val="center"/>
                              <w:rPr>
                                <w:rFonts w:ascii="Tahoma" w:eastAsia="Tahoma" w:hAnsi="Tahoma" w:cs="Tahoma"/>
                                <w:b/>
                                <w:bCs/>
                                <w:color w:val="000000"/>
                                <w:sz w:val="18"/>
                                <w:szCs w:val="18"/>
                              </w:rPr>
                            </w:pPr>
                          </w:p>
                          <w:p w14:paraId="236F748C" w14:textId="77777777" w:rsidR="00605257" w:rsidRDefault="005B749A">
                            <w:pPr>
                              <w:pStyle w:val="NormalWeb"/>
                              <w:spacing w:before="0" w:beforeAutospacing="0" w:after="0" w:afterAutospacing="0"/>
                              <w:ind w:left="284" w:right="585"/>
                              <w:jc w:val="both"/>
                              <w:rPr>
                                <w:rFonts w:ascii="Tahoma" w:hAnsi="Tahoma" w:cs="Tahoma"/>
                                <w:sz w:val="18"/>
                                <w:szCs w:val="18"/>
                              </w:rPr>
                            </w:pPr>
                            <w:r>
                              <w:rPr>
                                <w:rFonts w:ascii="Tahoma" w:eastAsia="Tahoma" w:hAnsi="Tahoma" w:cs="Tahoma"/>
                                <w:bCs/>
                                <w:color w:val="000000"/>
                                <w:sz w:val="18"/>
                                <w:szCs w:val="18"/>
                              </w:rPr>
                              <w:t xml:space="preserve">Academia de danza, Gimnasios, Casa Celebración de Cumpleaños, Centro de Yoga, Centro de Terapias, Salones de eventos, After </w:t>
                            </w:r>
                            <w:proofErr w:type="spellStart"/>
                            <w:r>
                              <w:rPr>
                                <w:rFonts w:ascii="Tahoma" w:eastAsia="Tahoma" w:hAnsi="Tahoma" w:cs="Tahoma"/>
                                <w:bCs/>
                                <w:color w:val="000000"/>
                                <w:sz w:val="18"/>
                                <w:szCs w:val="18"/>
                              </w:rPr>
                              <w:t>School</w:t>
                            </w:r>
                            <w:proofErr w:type="spellEnd"/>
                            <w:r>
                              <w:rPr>
                                <w:rFonts w:ascii="Tahoma" w:eastAsia="Tahoma" w:hAnsi="Tahoma" w:cs="Tahoma"/>
                                <w:bCs/>
                                <w:color w:val="000000"/>
                                <w:sz w:val="18"/>
                                <w:szCs w:val="18"/>
                              </w:rPr>
                              <w:t>, Centros Comunitarios, Centro de Entrenamiento, etc.</w:t>
                            </w:r>
                          </w:p>
                          <w:p w14:paraId="05D6DF9A" w14:textId="77777777" w:rsidR="00605257" w:rsidRDefault="005B749A">
                            <w:pPr>
                              <w:pStyle w:val="NormalWeb"/>
                              <w:spacing w:before="0" w:beforeAutospacing="0" w:after="0" w:afterAutospacing="0"/>
                              <w:ind w:left="284" w:right="585"/>
                              <w:jc w:val="both"/>
                              <w:rPr>
                                <w:rFonts w:ascii="Tahoma" w:eastAsia="Tahoma" w:hAnsi="Tahoma" w:cs="Tahoma"/>
                                <w:color w:val="000000"/>
                                <w:sz w:val="18"/>
                                <w:szCs w:val="18"/>
                              </w:rPr>
                            </w:pPr>
                            <w:r>
                              <w:rPr>
                                <w:rFonts w:ascii="Tahoma" w:eastAsia="Tahoma" w:hAnsi="Tahoma" w:cs="Tahoma"/>
                                <w:color w:val="000000"/>
                                <w:sz w:val="18"/>
                                <w:szCs w:val="18"/>
                              </w:rPr>
                              <w:t xml:space="preserve">Cuya capacidad de atención simultánea sea  menor a  </w:t>
                            </w:r>
                            <w:r>
                              <w:rPr>
                                <w:rFonts w:ascii="Tahoma" w:eastAsia="Tahoma" w:hAnsi="Tahoma" w:cs="Tahoma"/>
                                <w:bCs/>
                                <w:color w:val="000000"/>
                                <w:sz w:val="18"/>
                                <w:szCs w:val="18"/>
                              </w:rPr>
                              <w:t>100 personas</w:t>
                            </w:r>
                            <w:r>
                              <w:rPr>
                                <w:rFonts w:ascii="Tahoma" w:eastAsia="Tahoma" w:hAnsi="Tahoma" w:cs="Tahoma"/>
                                <w:color w:val="000000"/>
                                <w:sz w:val="18"/>
                                <w:szCs w:val="18"/>
                              </w:rPr>
                              <w:t>.</w:t>
                            </w:r>
                          </w:p>
                          <w:p w14:paraId="1F4CC807" w14:textId="77777777" w:rsidR="00605257" w:rsidRDefault="00605257">
                            <w:pPr>
                              <w:pStyle w:val="NormalWeb"/>
                              <w:spacing w:before="0" w:beforeAutospacing="0" w:after="0" w:afterAutospacing="0"/>
                              <w:ind w:left="284" w:right="301" w:firstLine="426"/>
                              <w:jc w:val="both"/>
                              <w:rPr>
                                <w:rFonts w:ascii="Tahoma" w:eastAsia="Tahoma" w:hAnsi="Tahoma" w:cs="Tahoma"/>
                                <w:color w:val="000000"/>
                                <w:sz w:val="18"/>
                                <w:szCs w:val="18"/>
                              </w:rPr>
                            </w:pPr>
                          </w:p>
                          <w:p w14:paraId="5FA2670B" w14:textId="77777777" w:rsidR="00605257" w:rsidRDefault="005B749A">
                            <w:pPr>
                              <w:pStyle w:val="NormalWeb"/>
                              <w:spacing w:before="0" w:beforeAutospacing="0" w:after="0" w:afterAutospacing="0"/>
                              <w:ind w:left="284" w:right="301" w:firstLine="426"/>
                              <w:jc w:val="both"/>
                              <w:rPr>
                                <w:rFonts w:ascii="Tahoma" w:hAnsi="Tahoma" w:cs="Tahoma"/>
                                <w:sz w:val="18"/>
                                <w:szCs w:val="18"/>
                              </w:rPr>
                            </w:pPr>
                            <w:r>
                              <w:rPr>
                                <w:rFonts w:ascii="Tahoma" w:hAnsi="Tahoma" w:cs="Tahoma"/>
                                <w:sz w:val="18"/>
                                <w:szCs w:val="18"/>
                              </w:rPr>
                              <w:t xml:space="preserve">     SIN COBRO DE ARANCEL</w:t>
                            </w:r>
                          </w:p>
                          <w:p w14:paraId="7457FB2B" w14:textId="77777777" w:rsidR="001C54C2" w:rsidRDefault="001C54C2">
                            <w:pPr>
                              <w:pStyle w:val="NormalWeb"/>
                              <w:spacing w:before="0" w:beforeAutospacing="0" w:after="0" w:afterAutospacing="0"/>
                              <w:ind w:left="284" w:right="301" w:firstLine="426"/>
                              <w:jc w:val="both"/>
                              <w:rPr>
                                <w:rFonts w:ascii="Tahoma" w:hAnsi="Tahoma" w:cs="Tahoma"/>
                                <w:sz w:val="18"/>
                                <w:szCs w:val="18"/>
                              </w:rPr>
                            </w:pPr>
                          </w:p>
                          <w:p w14:paraId="6E4B8938" w14:textId="77777777" w:rsidR="001C54C2" w:rsidRDefault="001C54C2" w:rsidP="001C54C2">
                            <w:pPr>
                              <w:ind w:left="524" w:right="248"/>
                              <w:jc w:val="center"/>
                              <w:rPr>
                                <w:rFonts w:ascii="Tahoma" w:hAnsi="Tahoma" w:cs="Tahoma"/>
                                <w:b/>
                                <w:sz w:val="18"/>
                                <w:szCs w:val="18"/>
                              </w:rPr>
                            </w:pPr>
                            <w:r>
                              <w:rPr>
                                <w:rFonts w:ascii="Tahoma" w:hAnsi="Tahoma" w:cs="Tahoma"/>
                                <w:sz w:val="18"/>
                                <w:szCs w:val="18"/>
                              </w:rPr>
                              <w:t xml:space="preserve">El trámite  se debe  hacer  a través de la plataforma </w:t>
                            </w:r>
                            <w:r>
                              <w:rPr>
                                <w:rFonts w:ascii="Tahoma" w:hAnsi="Tahoma" w:cs="Tahoma"/>
                                <w:b/>
                                <w:sz w:val="18"/>
                                <w:szCs w:val="18"/>
                              </w:rPr>
                              <w:t>asdigital.minsal.cl</w:t>
                            </w:r>
                          </w:p>
                          <w:p w14:paraId="62DC190F" w14:textId="77777777" w:rsidR="00605257" w:rsidRDefault="00605257">
                            <w:pPr>
                              <w:pStyle w:val="NormalWeb"/>
                              <w:spacing w:before="0" w:beforeAutospacing="0" w:after="0" w:afterAutospacing="0"/>
                              <w:jc w:val="center"/>
                              <w:rPr>
                                <w:rFonts w:ascii="Verdana" w:eastAsia="Verdana" w:hAnsi="Verdana" w:cs="Verdana"/>
                                <w:color w:val="000000"/>
                                <w:sz w:val="18"/>
                                <w:szCs w:val="18"/>
                              </w:rPr>
                            </w:pPr>
                          </w:p>
                        </w:txbxContent>
                      </wps:txbx>
                      <wps:bodyPr vertOverflow="clip" wrap="square" lIns="0" tIns="45720"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71CFF34D" id="Text Box 428" o:spid="_x0000_s1026" style="position:absolute;margin-left:180.3pt;margin-top:-14.25pt;width:312.7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" filled="f">
                <v:path arrowok="t"/>
                <v:textbox inset="0,,0,0">
                  <w:txbxContent>
                    <w:p w14:paraId="6E18A83A" w14:textId="77777777" w:rsidR="00605257" w:rsidRDefault="005B749A">
                      <w:pPr>
                        <w:pStyle w:val="NormalWeb"/>
                        <w:spacing w:before="0" w:beforeAutospacing="0" w:after="0" w:afterAutospacing="0"/>
                        <w:jc w:val="center"/>
                        <w:rPr>
                          <w:rFonts w:ascii="Tahoma" w:eastAsia="Tahoma" w:hAnsi="Tahoma" w:cs="Tahoma"/>
                          <w:b/>
                          <w:bCs/>
                          <w:color w:val="000000"/>
                          <w:sz w:val="18"/>
                          <w:szCs w:val="18"/>
                        </w:rPr>
                      </w:pPr>
                      <w:r>
                        <w:rPr>
                          <w:rFonts w:ascii="Tahoma" w:eastAsia="Tahoma" w:hAnsi="Tahoma" w:cs="Tahoma"/>
                          <w:b/>
                          <w:color w:val="000000"/>
                          <w:sz w:val="18"/>
                          <w:szCs w:val="18"/>
                        </w:rPr>
                        <w:t>INSTRUCTIVO DE</w:t>
                      </w:r>
                      <w:r>
                        <w:rPr>
                          <w:rFonts w:ascii="Tahoma" w:eastAsia="Tahoma" w:hAnsi="Tahoma" w:cs="Tahoma"/>
                          <w:color w:val="000000"/>
                          <w:sz w:val="18"/>
                          <w:szCs w:val="18"/>
                        </w:rPr>
                        <w:t xml:space="preserve"> </w:t>
                      </w:r>
                      <w:r>
                        <w:rPr>
                          <w:rFonts w:ascii="Tahoma" w:eastAsia="Tahoma" w:hAnsi="Tahoma" w:cs="Tahoma"/>
                          <w:b/>
                          <w:bCs/>
                          <w:color w:val="000000"/>
                          <w:sz w:val="18"/>
                          <w:szCs w:val="18"/>
                        </w:rPr>
                        <w:t>CONSULTA</w:t>
                      </w:r>
                      <w:r>
                        <w:rPr>
                          <w:rFonts w:ascii="Tahoma" w:eastAsia="Tahoma" w:hAnsi="Tahoma" w:cs="Tahoma"/>
                          <w:color w:val="000000"/>
                          <w:sz w:val="18"/>
                          <w:szCs w:val="18"/>
                        </w:rPr>
                        <w:t xml:space="preserve"> </w:t>
                      </w:r>
                      <w:r>
                        <w:rPr>
                          <w:rFonts w:ascii="Tahoma" w:eastAsia="Tahoma" w:hAnsi="Tahoma" w:cs="Tahoma"/>
                          <w:b/>
                          <w:color w:val="000000"/>
                          <w:sz w:val="18"/>
                          <w:szCs w:val="18"/>
                        </w:rPr>
                        <w:t>SI PROCEDE TRAMITAR</w:t>
                      </w:r>
                      <w:r>
                        <w:rPr>
                          <w:rFonts w:ascii="Tahoma" w:eastAsia="Tahoma" w:hAnsi="Tahoma" w:cs="Tahoma"/>
                          <w:color w:val="000000"/>
                          <w:sz w:val="18"/>
                          <w:szCs w:val="18"/>
                        </w:rPr>
                        <w:t xml:space="preserve"> </w:t>
                      </w:r>
                      <w:r>
                        <w:rPr>
                          <w:rFonts w:ascii="Tahoma" w:eastAsia="Tahoma" w:hAnsi="Tahoma" w:cs="Tahoma"/>
                          <w:b/>
                          <w:bCs/>
                          <w:color w:val="000000"/>
                          <w:sz w:val="18"/>
                          <w:szCs w:val="18"/>
                        </w:rPr>
                        <w:t>INFORME SANITARIO PARA LOCALES DE USO PÚBLICO</w:t>
                      </w:r>
                    </w:p>
                    <w:p w14:paraId="42FA9D40" w14:textId="77777777" w:rsidR="00605257" w:rsidRDefault="00605257">
                      <w:pPr>
                        <w:pStyle w:val="NormalWeb"/>
                        <w:spacing w:before="0" w:beforeAutospacing="0" w:after="0" w:afterAutospacing="0"/>
                        <w:jc w:val="center"/>
                        <w:rPr>
                          <w:rFonts w:ascii="Tahoma" w:eastAsia="Tahoma" w:hAnsi="Tahoma" w:cs="Tahoma"/>
                          <w:b/>
                          <w:bCs/>
                          <w:color w:val="000000"/>
                          <w:sz w:val="18"/>
                          <w:szCs w:val="18"/>
                        </w:rPr>
                      </w:pPr>
                    </w:p>
                    <w:p w14:paraId="236F748C" w14:textId="77777777" w:rsidR="00605257" w:rsidRDefault="005B749A">
                      <w:pPr>
                        <w:pStyle w:val="NormalWeb"/>
                        <w:spacing w:before="0" w:beforeAutospacing="0" w:after="0" w:afterAutospacing="0"/>
                        <w:ind w:left="284" w:right="585"/>
                        <w:jc w:val="both"/>
                        <w:rPr>
                          <w:rFonts w:ascii="Tahoma" w:hAnsi="Tahoma" w:cs="Tahoma"/>
                          <w:sz w:val="18"/>
                          <w:szCs w:val="18"/>
                        </w:rPr>
                      </w:pPr>
                      <w:r>
                        <w:rPr>
                          <w:rFonts w:ascii="Tahoma" w:eastAsia="Tahoma" w:hAnsi="Tahoma" w:cs="Tahoma"/>
                          <w:bCs/>
                          <w:color w:val="000000"/>
                          <w:sz w:val="18"/>
                          <w:szCs w:val="18"/>
                        </w:rPr>
                        <w:t xml:space="preserve">Academia de danza, Gimnasios, Casa Celebración de Cumpleaños, Centro de Yoga, Centro de Terapias, Salones de eventos, After </w:t>
                      </w:r>
                      <w:proofErr w:type="spellStart"/>
                      <w:r>
                        <w:rPr>
                          <w:rFonts w:ascii="Tahoma" w:eastAsia="Tahoma" w:hAnsi="Tahoma" w:cs="Tahoma"/>
                          <w:bCs/>
                          <w:color w:val="000000"/>
                          <w:sz w:val="18"/>
                          <w:szCs w:val="18"/>
                        </w:rPr>
                        <w:t>School</w:t>
                      </w:r>
                      <w:proofErr w:type="spellEnd"/>
                      <w:r>
                        <w:rPr>
                          <w:rFonts w:ascii="Tahoma" w:eastAsia="Tahoma" w:hAnsi="Tahoma" w:cs="Tahoma"/>
                          <w:bCs/>
                          <w:color w:val="000000"/>
                          <w:sz w:val="18"/>
                          <w:szCs w:val="18"/>
                        </w:rPr>
                        <w:t>, Centros Comunitarios, Centro de Entrenamiento, etc.</w:t>
                      </w:r>
                    </w:p>
                    <w:p w14:paraId="05D6DF9A" w14:textId="77777777" w:rsidR="00605257" w:rsidRDefault="005B749A">
                      <w:pPr>
                        <w:pStyle w:val="NormalWeb"/>
                        <w:spacing w:before="0" w:beforeAutospacing="0" w:after="0" w:afterAutospacing="0"/>
                        <w:ind w:left="284" w:right="585"/>
                        <w:jc w:val="both"/>
                        <w:rPr>
                          <w:rFonts w:ascii="Tahoma" w:eastAsia="Tahoma" w:hAnsi="Tahoma" w:cs="Tahoma"/>
                          <w:color w:val="000000"/>
                          <w:sz w:val="18"/>
                          <w:szCs w:val="18"/>
                        </w:rPr>
                      </w:pPr>
                      <w:r>
                        <w:rPr>
                          <w:rFonts w:ascii="Tahoma" w:eastAsia="Tahoma" w:hAnsi="Tahoma" w:cs="Tahoma"/>
                          <w:color w:val="000000"/>
                          <w:sz w:val="18"/>
                          <w:szCs w:val="18"/>
                        </w:rPr>
                        <w:t xml:space="preserve">Cuya capacidad de atención simultánea sea  menor a  </w:t>
                      </w:r>
                      <w:r>
                        <w:rPr>
                          <w:rFonts w:ascii="Tahoma" w:eastAsia="Tahoma" w:hAnsi="Tahoma" w:cs="Tahoma"/>
                          <w:bCs/>
                          <w:color w:val="000000"/>
                          <w:sz w:val="18"/>
                          <w:szCs w:val="18"/>
                        </w:rPr>
                        <w:t>100 personas</w:t>
                      </w:r>
                      <w:r>
                        <w:rPr>
                          <w:rFonts w:ascii="Tahoma" w:eastAsia="Tahoma" w:hAnsi="Tahoma" w:cs="Tahoma"/>
                          <w:color w:val="000000"/>
                          <w:sz w:val="18"/>
                          <w:szCs w:val="18"/>
                        </w:rPr>
                        <w:t>.</w:t>
                      </w:r>
                    </w:p>
                    <w:p w14:paraId="1F4CC807" w14:textId="77777777" w:rsidR="00605257" w:rsidRDefault="00605257">
                      <w:pPr>
                        <w:pStyle w:val="NormalWeb"/>
                        <w:spacing w:before="0" w:beforeAutospacing="0" w:after="0" w:afterAutospacing="0"/>
                        <w:ind w:left="284" w:right="301" w:firstLine="426"/>
                        <w:jc w:val="both"/>
                        <w:rPr>
                          <w:rFonts w:ascii="Tahoma" w:eastAsia="Tahoma" w:hAnsi="Tahoma" w:cs="Tahoma"/>
                          <w:color w:val="000000"/>
                          <w:sz w:val="18"/>
                          <w:szCs w:val="18"/>
                        </w:rPr>
                      </w:pPr>
                    </w:p>
                    <w:p w14:paraId="5FA2670B" w14:textId="77777777" w:rsidR="00605257" w:rsidRDefault="005B749A">
                      <w:pPr>
                        <w:pStyle w:val="NormalWeb"/>
                        <w:spacing w:before="0" w:beforeAutospacing="0" w:after="0" w:afterAutospacing="0"/>
                        <w:ind w:left="284" w:right="301" w:firstLine="426"/>
                        <w:jc w:val="both"/>
                        <w:rPr>
                          <w:rFonts w:ascii="Tahoma" w:hAnsi="Tahoma" w:cs="Tahoma"/>
                          <w:sz w:val="18"/>
                          <w:szCs w:val="18"/>
                        </w:rPr>
                      </w:pPr>
                      <w:r>
                        <w:rPr>
                          <w:rFonts w:ascii="Tahoma" w:hAnsi="Tahoma" w:cs="Tahoma"/>
                          <w:sz w:val="18"/>
                          <w:szCs w:val="18"/>
                        </w:rPr>
                        <w:t xml:space="preserve">     SIN COBRO DE ARANCEL</w:t>
                      </w:r>
                    </w:p>
                    <w:p w14:paraId="7457FB2B" w14:textId="77777777" w:rsidR="001C54C2" w:rsidRDefault="001C54C2">
                      <w:pPr>
                        <w:pStyle w:val="NormalWeb"/>
                        <w:spacing w:before="0" w:beforeAutospacing="0" w:after="0" w:afterAutospacing="0"/>
                        <w:ind w:left="284" w:right="301" w:firstLine="426"/>
                        <w:jc w:val="both"/>
                        <w:rPr>
                          <w:rFonts w:ascii="Tahoma" w:hAnsi="Tahoma" w:cs="Tahoma"/>
                          <w:sz w:val="18"/>
                          <w:szCs w:val="18"/>
                        </w:rPr>
                      </w:pPr>
                    </w:p>
                    <w:p w14:paraId="6E4B8938" w14:textId="77777777" w:rsidR="001C54C2" w:rsidRDefault="001C54C2" w:rsidP="001C54C2">
                      <w:pPr>
                        <w:ind w:left="524" w:right="248"/>
                        <w:jc w:val="center"/>
                        <w:rPr>
                          <w:rFonts w:ascii="Tahoma" w:hAnsi="Tahoma" w:cs="Tahoma"/>
                          <w:b/>
                          <w:sz w:val="18"/>
                          <w:szCs w:val="18"/>
                        </w:rPr>
                      </w:pPr>
                      <w:r>
                        <w:rPr>
                          <w:rFonts w:ascii="Tahoma" w:hAnsi="Tahoma" w:cs="Tahoma"/>
                          <w:sz w:val="18"/>
                          <w:szCs w:val="18"/>
                        </w:rPr>
                        <w:t xml:space="preserve">El trámite  se debe  hacer  a través de la plataforma </w:t>
                      </w:r>
                      <w:r>
                        <w:rPr>
                          <w:rFonts w:ascii="Tahoma" w:hAnsi="Tahoma" w:cs="Tahoma"/>
                          <w:b/>
                          <w:sz w:val="18"/>
                          <w:szCs w:val="18"/>
                        </w:rPr>
                        <w:t>asdigital.minsal.cl</w:t>
                      </w:r>
                    </w:p>
                    <w:p w14:paraId="62DC190F" w14:textId="77777777" w:rsidR="00605257" w:rsidRDefault="00605257">
                      <w:pPr>
                        <w:pStyle w:val="NormalWeb"/>
                        <w:spacing w:before="0" w:beforeAutospacing="0" w:after="0" w:afterAutospacing="0"/>
                        <w:jc w:val="center"/>
                        <w:rPr>
                          <w:rFonts w:ascii="Verdana" w:eastAsia="Verdana" w:hAnsi="Verdana" w:cs="Verdana"/>
                          <w:color w:val="000000"/>
                          <w:sz w:val="18"/>
                          <w:szCs w:val="18"/>
                        </w:rPr>
                      </w:pPr>
                    </w:p>
                  </w:txbxContent>
                </v:textbox>
              </v:rect>
            </w:pict>
          </mc:Fallback>
        </mc:AlternateContent>
      </w:r>
      <w:r w:rsidRPr="0073116F">
        <w:rPr>
          <w:noProof/>
          <w:lang w:eastAsia="es-CL"/>
        </w:rPr>
        <w:drawing>
          <wp:anchor distT="0" distB="0" distL="114300" distR="114300" simplePos="0" relativeHeight="251666432" behindDoc="0" locked="0" layoutInCell="1" allowOverlap="1" wp14:anchorId="45B0CDE8" wp14:editId="2AD81C4B">
            <wp:simplePos x="0" y="0"/>
            <wp:positionH relativeFrom="margin">
              <wp:align>left</wp:align>
            </wp:positionH>
            <wp:positionV relativeFrom="paragraph">
              <wp:posOffset>11430</wp:posOffset>
            </wp:positionV>
            <wp:extent cx="1146122" cy="1013460"/>
            <wp:effectExtent l="0" t="0" r="0" b="0"/>
            <wp:wrapNone/>
            <wp:docPr id="4" name="Imagen 4" descr="C:\Users\Marcela Muñoz\AppData\Local\Microsoft\Windows\Temporary Internet Files\Content.Outlook\L1TDK4PB\SEREMIBiobíoRGB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ela Muñoz\AppData\Local\Microsoft\Windows\Temporary Internet Files\Content.Outlook\L1TDK4PB\SEREMIBiobíoRGB (0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733" cy="1031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594CE" w14:textId="77777777" w:rsidR="00605257" w:rsidRDefault="00605257"/>
    <w:p w14:paraId="143A8E70" w14:textId="77777777" w:rsidR="00605257" w:rsidRDefault="00605257"/>
    <w:p w14:paraId="25770BDF" w14:textId="77777777" w:rsidR="00605257" w:rsidRDefault="005B749A">
      <w:r>
        <w:t xml:space="preserve">    </w:t>
      </w:r>
    </w:p>
    <w:p w14:paraId="630F31CB" w14:textId="77777777" w:rsidR="00605257" w:rsidRDefault="005B749A">
      <w:pPr>
        <w:spacing w:after="0" w:line="240" w:lineRule="auto"/>
        <w:rPr>
          <w:rFonts w:ascii="Tahoma" w:hAnsi="Tahoma" w:cs="Tahoma"/>
          <w:sz w:val="18"/>
          <w:szCs w:val="18"/>
        </w:rPr>
      </w:pPr>
      <w:r>
        <w:rPr>
          <w:rFonts w:ascii="Tahoma" w:hAnsi="Tahoma" w:cs="Tahoma"/>
          <w:sz w:val="18"/>
          <w:szCs w:val="18"/>
        </w:rPr>
        <w:t>DEPARTAMENTO ACCION SANITARIA</w:t>
      </w:r>
    </w:p>
    <w:p w14:paraId="58F61309" w14:textId="77777777" w:rsidR="00605257" w:rsidRDefault="005B749A">
      <w:pPr>
        <w:spacing w:after="0" w:line="240" w:lineRule="auto"/>
        <w:rPr>
          <w:rFonts w:ascii="Tahoma" w:hAnsi="Tahoma" w:cs="Tahoma"/>
          <w:sz w:val="18"/>
          <w:szCs w:val="18"/>
        </w:rPr>
      </w:pPr>
      <w:r>
        <w:rPr>
          <w:rFonts w:ascii="Tahoma" w:hAnsi="Tahoma" w:cs="Tahoma"/>
          <w:sz w:val="18"/>
          <w:szCs w:val="18"/>
        </w:rPr>
        <w:t>UNIDAD SANEAMIENTO AMBIENTAL</w:t>
      </w:r>
    </w:p>
    <w:p w14:paraId="73451563" w14:textId="77777777" w:rsidR="00605257" w:rsidRDefault="00605257"/>
    <w:p w14:paraId="3C525DFE" w14:textId="77777777" w:rsidR="00605257" w:rsidRDefault="005B749A">
      <w:pPr>
        <w:tabs>
          <w:tab w:val="left" w:pos="1635"/>
        </w:tabs>
      </w:pPr>
      <w:r>
        <w:tab/>
      </w:r>
      <w:r>
        <w:tab/>
      </w:r>
      <w:r>
        <w:tab/>
      </w:r>
    </w:p>
    <w:tbl>
      <w:tblPr>
        <w:tblStyle w:val="Tablaconcuadrcula"/>
        <w:tblW w:w="10207" w:type="dxa"/>
        <w:tblInd w:w="-431" w:type="dxa"/>
        <w:tblLayout w:type="fixed"/>
        <w:tblLook w:val="04A0" w:firstRow="1" w:lastRow="0" w:firstColumn="1" w:lastColumn="0" w:noHBand="0" w:noVBand="1"/>
      </w:tblPr>
      <w:tblGrid>
        <w:gridCol w:w="1135"/>
        <w:gridCol w:w="709"/>
        <w:gridCol w:w="992"/>
        <w:gridCol w:w="142"/>
        <w:gridCol w:w="283"/>
        <w:gridCol w:w="993"/>
        <w:gridCol w:w="425"/>
        <w:gridCol w:w="709"/>
        <w:gridCol w:w="916"/>
        <w:gridCol w:w="218"/>
        <w:gridCol w:w="992"/>
        <w:gridCol w:w="2693"/>
      </w:tblGrid>
      <w:tr w:rsidR="00605257" w14:paraId="183BC13F" w14:textId="77777777">
        <w:tc>
          <w:tcPr>
            <w:tcW w:w="10207" w:type="dxa"/>
            <w:gridSpan w:val="12"/>
          </w:tcPr>
          <w:p w14:paraId="3EECA9D2" w14:textId="77777777" w:rsidR="00605257" w:rsidRDefault="005B749A">
            <w:pPr>
              <w:spacing w:line="276" w:lineRule="auto"/>
              <w:rPr>
                <w:rFonts w:ascii="Arial" w:hAnsi="Arial" w:cs="Arial"/>
                <w:b/>
                <w:sz w:val="24"/>
                <w:szCs w:val="24"/>
              </w:rPr>
            </w:pPr>
            <w:r>
              <w:rPr>
                <w:rFonts w:ascii="Arial" w:hAnsi="Arial" w:cs="Arial"/>
                <w:b/>
                <w:sz w:val="24"/>
                <w:szCs w:val="24"/>
              </w:rPr>
              <w:t>l- Antecedentes</w:t>
            </w:r>
          </w:p>
        </w:tc>
      </w:tr>
      <w:tr w:rsidR="00605257" w14:paraId="2FDAE29F" w14:textId="77777777">
        <w:tc>
          <w:tcPr>
            <w:tcW w:w="3261" w:type="dxa"/>
            <w:gridSpan w:val="5"/>
          </w:tcPr>
          <w:p w14:paraId="47714D33" w14:textId="77777777" w:rsidR="00605257" w:rsidRDefault="005B749A">
            <w:pPr>
              <w:spacing w:line="276" w:lineRule="auto"/>
              <w:rPr>
                <w:rFonts w:ascii="Arial" w:hAnsi="Arial" w:cs="Arial"/>
                <w:b/>
              </w:rPr>
            </w:pPr>
            <w:r>
              <w:rPr>
                <w:rFonts w:ascii="Arial" w:hAnsi="Arial" w:cs="Arial"/>
                <w:b/>
              </w:rPr>
              <w:t xml:space="preserve">Nombre del Establecimiento: </w:t>
            </w:r>
          </w:p>
        </w:tc>
        <w:tc>
          <w:tcPr>
            <w:tcW w:w="6946" w:type="dxa"/>
            <w:gridSpan w:val="7"/>
          </w:tcPr>
          <w:p w14:paraId="60AB8A06" w14:textId="77777777" w:rsidR="00605257" w:rsidRDefault="00605257">
            <w:pPr>
              <w:spacing w:line="276" w:lineRule="auto"/>
              <w:rPr>
                <w:rFonts w:ascii="Arial" w:hAnsi="Arial" w:cs="Arial"/>
                <w:b/>
              </w:rPr>
            </w:pPr>
          </w:p>
        </w:tc>
      </w:tr>
      <w:tr w:rsidR="00605257" w14:paraId="66890F65" w14:textId="77777777">
        <w:tc>
          <w:tcPr>
            <w:tcW w:w="1844" w:type="dxa"/>
            <w:gridSpan w:val="2"/>
          </w:tcPr>
          <w:p w14:paraId="7B34AA73" w14:textId="77777777" w:rsidR="00605257" w:rsidRDefault="005B749A">
            <w:pPr>
              <w:spacing w:line="276" w:lineRule="auto"/>
              <w:rPr>
                <w:rFonts w:ascii="Arial" w:hAnsi="Arial" w:cs="Arial"/>
                <w:b/>
              </w:rPr>
            </w:pPr>
            <w:r>
              <w:rPr>
                <w:rFonts w:ascii="Arial" w:hAnsi="Arial" w:cs="Arial"/>
                <w:b/>
              </w:rPr>
              <w:t xml:space="preserve">Dirección: </w:t>
            </w:r>
          </w:p>
        </w:tc>
        <w:tc>
          <w:tcPr>
            <w:tcW w:w="8363" w:type="dxa"/>
            <w:gridSpan w:val="10"/>
          </w:tcPr>
          <w:p w14:paraId="2E7C02ED" w14:textId="77777777" w:rsidR="00605257" w:rsidRDefault="00605257">
            <w:pPr>
              <w:spacing w:line="276" w:lineRule="auto"/>
              <w:rPr>
                <w:rFonts w:ascii="Arial" w:hAnsi="Arial" w:cs="Arial"/>
                <w:b/>
              </w:rPr>
            </w:pPr>
          </w:p>
        </w:tc>
      </w:tr>
      <w:tr w:rsidR="00605257" w14:paraId="6F7752AC" w14:textId="77777777">
        <w:tc>
          <w:tcPr>
            <w:tcW w:w="2978" w:type="dxa"/>
            <w:gridSpan w:val="4"/>
          </w:tcPr>
          <w:p w14:paraId="3320729B" w14:textId="77777777" w:rsidR="00605257" w:rsidRDefault="005B749A">
            <w:pPr>
              <w:spacing w:line="276" w:lineRule="auto"/>
              <w:rPr>
                <w:rFonts w:ascii="Arial" w:hAnsi="Arial" w:cs="Arial"/>
                <w:b/>
              </w:rPr>
            </w:pPr>
            <w:r>
              <w:rPr>
                <w:rFonts w:ascii="Arial" w:hAnsi="Arial" w:cs="Arial"/>
                <w:b/>
              </w:rPr>
              <w:t xml:space="preserve">Sector o Población: </w:t>
            </w:r>
          </w:p>
        </w:tc>
        <w:tc>
          <w:tcPr>
            <w:tcW w:w="3326" w:type="dxa"/>
            <w:gridSpan w:val="5"/>
          </w:tcPr>
          <w:p w14:paraId="7ED960C6" w14:textId="77777777" w:rsidR="00605257" w:rsidRDefault="00605257">
            <w:pPr>
              <w:spacing w:line="276" w:lineRule="auto"/>
              <w:rPr>
                <w:rFonts w:ascii="Arial" w:hAnsi="Arial" w:cs="Arial"/>
                <w:b/>
              </w:rPr>
            </w:pPr>
          </w:p>
        </w:tc>
        <w:tc>
          <w:tcPr>
            <w:tcW w:w="1210" w:type="dxa"/>
            <w:gridSpan w:val="2"/>
          </w:tcPr>
          <w:p w14:paraId="74627C2B" w14:textId="77777777" w:rsidR="00605257" w:rsidRDefault="005B749A">
            <w:pPr>
              <w:spacing w:line="276" w:lineRule="auto"/>
              <w:rPr>
                <w:rFonts w:ascii="Arial" w:hAnsi="Arial" w:cs="Arial"/>
                <w:b/>
              </w:rPr>
            </w:pPr>
            <w:r>
              <w:rPr>
                <w:rFonts w:ascii="Arial" w:hAnsi="Arial" w:cs="Arial"/>
                <w:b/>
              </w:rPr>
              <w:t>Comuna:</w:t>
            </w:r>
          </w:p>
        </w:tc>
        <w:tc>
          <w:tcPr>
            <w:tcW w:w="2693" w:type="dxa"/>
          </w:tcPr>
          <w:p w14:paraId="014281B9" w14:textId="77777777" w:rsidR="00605257" w:rsidRDefault="00605257">
            <w:pPr>
              <w:spacing w:line="276" w:lineRule="auto"/>
            </w:pPr>
          </w:p>
        </w:tc>
      </w:tr>
      <w:tr w:rsidR="00605257" w14:paraId="31CFA86F" w14:textId="77777777">
        <w:tc>
          <w:tcPr>
            <w:tcW w:w="4679" w:type="dxa"/>
            <w:gridSpan w:val="7"/>
          </w:tcPr>
          <w:p w14:paraId="4FAB80BA" w14:textId="77777777" w:rsidR="00605257" w:rsidRDefault="005B749A">
            <w:pPr>
              <w:spacing w:line="276" w:lineRule="auto"/>
              <w:rPr>
                <w:rFonts w:ascii="Arial" w:hAnsi="Arial" w:cs="Arial"/>
                <w:b/>
              </w:rPr>
            </w:pPr>
            <w:r>
              <w:rPr>
                <w:rFonts w:ascii="Arial" w:hAnsi="Arial" w:cs="Arial"/>
                <w:b/>
              </w:rPr>
              <w:t xml:space="preserve">Nombre del Propietario o Razón Social:  </w:t>
            </w:r>
          </w:p>
        </w:tc>
        <w:tc>
          <w:tcPr>
            <w:tcW w:w="5528" w:type="dxa"/>
            <w:gridSpan w:val="5"/>
          </w:tcPr>
          <w:p w14:paraId="017648B3" w14:textId="77777777" w:rsidR="00605257" w:rsidRDefault="00605257">
            <w:pPr>
              <w:spacing w:line="276" w:lineRule="auto"/>
              <w:rPr>
                <w:rFonts w:ascii="Arial" w:hAnsi="Arial" w:cs="Arial"/>
                <w:b/>
              </w:rPr>
            </w:pPr>
          </w:p>
        </w:tc>
      </w:tr>
      <w:tr w:rsidR="00605257" w14:paraId="628B7F68" w14:textId="77777777">
        <w:tc>
          <w:tcPr>
            <w:tcW w:w="1135" w:type="dxa"/>
          </w:tcPr>
          <w:p w14:paraId="067D8704" w14:textId="77777777" w:rsidR="00605257" w:rsidRDefault="005B749A">
            <w:pPr>
              <w:spacing w:line="276" w:lineRule="auto"/>
              <w:rPr>
                <w:rFonts w:ascii="Arial" w:hAnsi="Arial" w:cs="Arial"/>
                <w:b/>
              </w:rPr>
            </w:pPr>
            <w:r>
              <w:rPr>
                <w:rFonts w:ascii="Arial" w:hAnsi="Arial" w:cs="Arial"/>
                <w:b/>
              </w:rPr>
              <w:t xml:space="preserve">Rut: </w:t>
            </w:r>
          </w:p>
        </w:tc>
        <w:tc>
          <w:tcPr>
            <w:tcW w:w="1843" w:type="dxa"/>
            <w:gridSpan w:val="3"/>
          </w:tcPr>
          <w:p w14:paraId="18B15785" w14:textId="77777777" w:rsidR="00605257" w:rsidRDefault="00605257">
            <w:pPr>
              <w:spacing w:line="276" w:lineRule="auto"/>
              <w:rPr>
                <w:rFonts w:ascii="Arial" w:hAnsi="Arial" w:cs="Arial"/>
                <w:b/>
              </w:rPr>
            </w:pPr>
          </w:p>
        </w:tc>
        <w:tc>
          <w:tcPr>
            <w:tcW w:w="1276" w:type="dxa"/>
            <w:gridSpan w:val="2"/>
          </w:tcPr>
          <w:p w14:paraId="667747D8" w14:textId="77777777" w:rsidR="00605257" w:rsidRDefault="005B749A">
            <w:pPr>
              <w:spacing w:line="276" w:lineRule="auto"/>
              <w:rPr>
                <w:rFonts w:ascii="Arial" w:hAnsi="Arial" w:cs="Arial"/>
                <w:b/>
              </w:rPr>
            </w:pPr>
            <w:r>
              <w:rPr>
                <w:rFonts w:ascii="Arial" w:hAnsi="Arial" w:cs="Arial"/>
                <w:b/>
              </w:rPr>
              <w:t xml:space="preserve">Teléfono : </w:t>
            </w:r>
          </w:p>
        </w:tc>
        <w:tc>
          <w:tcPr>
            <w:tcW w:w="1134" w:type="dxa"/>
            <w:gridSpan w:val="2"/>
          </w:tcPr>
          <w:p w14:paraId="090C0659" w14:textId="77777777" w:rsidR="00605257" w:rsidRDefault="00605257">
            <w:pPr>
              <w:spacing w:line="276" w:lineRule="auto"/>
              <w:rPr>
                <w:rFonts w:ascii="Arial" w:hAnsi="Arial" w:cs="Arial"/>
                <w:b/>
              </w:rPr>
            </w:pPr>
          </w:p>
        </w:tc>
        <w:tc>
          <w:tcPr>
            <w:tcW w:w="1134" w:type="dxa"/>
            <w:gridSpan w:val="2"/>
          </w:tcPr>
          <w:p w14:paraId="2D5C2A19" w14:textId="77777777" w:rsidR="00605257" w:rsidRDefault="005B749A">
            <w:pPr>
              <w:spacing w:line="276" w:lineRule="auto"/>
              <w:rPr>
                <w:rFonts w:ascii="Arial" w:hAnsi="Arial" w:cs="Arial"/>
                <w:b/>
              </w:rPr>
            </w:pPr>
            <w:r>
              <w:rPr>
                <w:rFonts w:ascii="Arial" w:hAnsi="Arial" w:cs="Arial"/>
                <w:b/>
              </w:rPr>
              <w:t xml:space="preserve">Correo: </w:t>
            </w:r>
          </w:p>
        </w:tc>
        <w:tc>
          <w:tcPr>
            <w:tcW w:w="3685" w:type="dxa"/>
            <w:gridSpan w:val="2"/>
          </w:tcPr>
          <w:p w14:paraId="43C7C98A" w14:textId="77777777" w:rsidR="00605257" w:rsidRDefault="00605257">
            <w:pPr>
              <w:spacing w:line="276" w:lineRule="auto"/>
            </w:pPr>
          </w:p>
        </w:tc>
      </w:tr>
      <w:tr w:rsidR="00605257" w14:paraId="514FCFC3" w14:textId="77777777">
        <w:tc>
          <w:tcPr>
            <w:tcW w:w="4254" w:type="dxa"/>
            <w:gridSpan w:val="6"/>
          </w:tcPr>
          <w:p w14:paraId="1CA3B58A" w14:textId="77777777" w:rsidR="00605257" w:rsidRDefault="005B749A">
            <w:pPr>
              <w:spacing w:line="276" w:lineRule="auto"/>
              <w:rPr>
                <w:rFonts w:ascii="Arial" w:hAnsi="Arial" w:cs="Arial"/>
                <w:b/>
              </w:rPr>
            </w:pPr>
            <w:r>
              <w:rPr>
                <w:rFonts w:ascii="Arial" w:hAnsi="Arial" w:cs="Arial"/>
                <w:b/>
              </w:rPr>
              <w:t xml:space="preserve">Nombre del Representante Legal: </w:t>
            </w:r>
          </w:p>
        </w:tc>
        <w:tc>
          <w:tcPr>
            <w:tcW w:w="5953" w:type="dxa"/>
            <w:gridSpan w:val="6"/>
          </w:tcPr>
          <w:p w14:paraId="4F78332B" w14:textId="77777777" w:rsidR="00605257" w:rsidRDefault="00605257">
            <w:pPr>
              <w:spacing w:line="276" w:lineRule="auto"/>
              <w:rPr>
                <w:rFonts w:ascii="Arial" w:hAnsi="Arial" w:cs="Arial"/>
                <w:b/>
              </w:rPr>
            </w:pPr>
          </w:p>
        </w:tc>
      </w:tr>
      <w:tr w:rsidR="00605257" w14:paraId="4427B16D" w14:textId="77777777">
        <w:tc>
          <w:tcPr>
            <w:tcW w:w="1135" w:type="dxa"/>
          </w:tcPr>
          <w:p w14:paraId="7DE24F31" w14:textId="77777777" w:rsidR="00605257" w:rsidRDefault="005B749A">
            <w:pPr>
              <w:spacing w:line="276" w:lineRule="auto"/>
              <w:rPr>
                <w:rFonts w:ascii="Arial" w:hAnsi="Arial" w:cs="Arial"/>
                <w:b/>
              </w:rPr>
            </w:pPr>
            <w:r>
              <w:rPr>
                <w:rFonts w:ascii="Arial" w:hAnsi="Arial" w:cs="Arial"/>
                <w:b/>
              </w:rPr>
              <w:t xml:space="preserve">Rut: </w:t>
            </w:r>
          </w:p>
        </w:tc>
        <w:tc>
          <w:tcPr>
            <w:tcW w:w="1843" w:type="dxa"/>
            <w:gridSpan w:val="3"/>
          </w:tcPr>
          <w:p w14:paraId="6E050575" w14:textId="77777777" w:rsidR="00605257" w:rsidRDefault="00605257">
            <w:pPr>
              <w:spacing w:line="276" w:lineRule="auto"/>
              <w:rPr>
                <w:b/>
              </w:rPr>
            </w:pPr>
          </w:p>
        </w:tc>
        <w:tc>
          <w:tcPr>
            <w:tcW w:w="1276" w:type="dxa"/>
            <w:gridSpan w:val="2"/>
          </w:tcPr>
          <w:p w14:paraId="51AF40AE" w14:textId="77777777" w:rsidR="00605257" w:rsidRDefault="005B749A">
            <w:pPr>
              <w:spacing w:line="276" w:lineRule="auto"/>
              <w:rPr>
                <w:b/>
              </w:rPr>
            </w:pPr>
            <w:r>
              <w:rPr>
                <w:rFonts w:ascii="Arial" w:hAnsi="Arial" w:cs="Arial"/>
                <w:b/>
              </w:rPr>
              <w:t>Teléfono :</w:t>
            </w:r>
          </w:p>
        </w:tc>
        <w:tc>
          <w:tcPr>
            <w:tcW w:w="1134" w:type="dxa"/>
            <w:gridSpan w:val="2"/>
          </w:tcPr>
          <w:p w14:paraId="4B5131B2" w14:textId="77777777" w:rsidR="00605257" w:rsidRDefault="00605257">
            <w:pPr>
              <w:spacing w:line="276" w:lineRule="auto"/>
              <w:rPr>
                <w:rFonts w:ascii="Arial" w:hAnsi="Arial" w:cs="Arial"/>
                <w:b/>
              </w:rPr>
            </w:pPr>
          </w:p>
        </w:tc>
        <w:tc>
          <w:tcPr>
            <w:tcW w:w="1134" w:type="dxa"/>
            <w:gridSpan w:val="2"/>
          </w:tcPr>
          <w:p w14:paraId="04EC5561" w14:textId="77777777" w:rsidR="00605257" w:rsidRDefault="005B749A">
            <w:pPr>
              <w:spacing w:line="276" w:lineRule="auto"/>
              <w:rPr>
                <w:rFonts w:ascii="Arial" w:hAnsi="Arial" w:cs="Arial"/>
                <w:b/>
              </w:rPr>
            </w:pPr>
            <w:r>
              <w:rPr>
                <w:rFonts w:ascii="Arial" w:hAnsi="Arial" w:cs="Arial"/>
                <w:b/>
              </w:rPr>
              <w:t>Correo:</w:t>
            </w:r>
          </w:p>
        </w:tc>
        <w:tc>
          <w:tcPr>
            <w:tcW w:w="3685" w:type="dxa"/>
            <w:gridSpan w:val="2"/>
          </w:tcPr>
          <w:p w14:paraId="79942A4C" w14:textId="77777777" w:rsidR="00605257" w:rsidRDefault="00605257">
            <w:pPr>
              <w:spacing w:line="276" w:lineRule="auto"/>
            </w:pPr>
          </w:p>
        </w:tc>
      </w:tr>
      <w:tr w:rsidR="00605257" w14:paraId="6AAF5BDF" w14:textId="77777777">
        <w:trPr>
          <w:trHeight w:val="418"/>
        </w:trPr>
        <w:tc>
          <w:tcPr>
            <w:tcW w:w="2836" w:type="dxa"/>
            <w:gridSpan w:val="3"/>
          </w:tcPr>
          <w:p w14:paraId="41CE7A57" w14:textId="77777777" w:rsidR="00605257" w:rsidRDefault="005B749A">
            <w:pPr>
              <w:spacing w:line="276" w:lineRule="auto"/>
              <w:rPr>
                <w:rFonts w:ascii="Arial" w:hAnsi="Arial" w:cs="Arial"/>
                <w:b/>
              </w:rPr>
            </w:pPr>
            <w:r>
              <w:rPr>
                <w:rFonts w:ascii="Arial" w:hAnsi="Arial" w:cs="Arial"/>
                <w:b/>
              </w:rPr>
              <w:t xml:space="preserve">Indique Giro Solicitado: </w:t>
            </w:r>
          </w:p>
        </w:tc>
        <w:tc>
          <w:tcPr>
            <w:tcW w:w="7371" w:type="dxa"/>
            <w:gridSpan w:val="9"/>
          </w:tcPr>
          <w:p w14:paraId="293829FB" w14:textId="77777777" w:rsidR="00605257" w:rsidRDefault="00605257">
            <w:pPr>
              <w:spacing w:line="276" w:lineRule="auto"/>
            </w:pPr>
          </w:p>
        </w:tc>
      </w:tr>
    </w:tbl>
    <w:p w14:paraId="6464641C" w14:textId="77777777" w:rsidR="009D4436" w:rsidRDefault="009D4436">
      <w:pPr>
        <w:jc w:val="both"/>
        <w:rPr>
          <w:b/>
        </w:rPr>
      </w:pPr>
    </w:p>
    <w:p w14:paraId="7A6167CD" w14:textId="77777777" w:rsidR="009D4436" w:rsidRDefault="009D4436" w:rsidP="009D4436">
      <w:pPr>
        <w:spacing w:line="276" w:lineRule="auto"/>
        <w:jc w:val="both"/>
        <w:rPr>
          <w:rFonts w:ascii="Arial" w:hAnsi="Arial" w:cs="Arial"/>
          <w:b/>
          <w:sz w:val="24"/>
          <w:szCs w:val="24"/>
        </w:rPr>
      </w:pPr>
      <w:r>
        <w:rPr>
          <w:rFonts w:ascii="Arial" w:hAnsi="Arial" w:cs="Arial"/>
          <w:b/>
          <w:sz w:val="24"/>
          <w:szCs w:val="24"/>
        </w:rPr>
        <w:t>ll- Documentos requeridos</w:t>
      </w:r>
    </w:p>
    <w:p w14:paraId="05D81751" w14:textId="77777777" w:rsidR="009D4436" w:rsidRDefault="009D4436" w:rsidP="009D4436">
      <w:pPr>
        <w:pStyle w:val="Prrafodelista"/>
        <w:numPr>
          <w:ilvl w:val="0"/>
          <w:numId w:val="17"/>
        </w:numPr>
        <w:spacing w:line="360" w:lineRule="auto"/>
        <w:jc w:val="both"/>
        <w:rPr>
          <w:rFonts w:ascii="Arial" w:hAnsi="Arial" w:cs="Arial"/>
        </w:rPr>
      </w:pPr>
      <w:r>
        <w:rPr>
          <w:rFonts w:ascii="Arial" w:hAnsi="Arial" w:cs="Arial"/>
        </w:rPr>
        <w:t xml:space="preserve">Croquis de emplazamiento del local indicando calles de referencia. </w:t>
      </w:r>
    </w:p>
    <w:p w14:paraId="4E032B02" w14:textId="77777777" w:rsidR="009D4436" w:rsidRDefault="009D4436" w:rsidP="009D4436">
      <w:pPr>
        <w:pStyle w:val="Prrafodelista"/>
        <w:numPr>
          <w:ilvl w:val="0"/>
          <w:numId w:val="17"/>
        </w:numPr>
        <w:spacing w:line="360" w:lineRule="auto"/>
        <w:jc w:val="both"/>
        <w:rPr>
          <w:rFonts w:ascii="Arial" w:hAnsi="Arial" w:cs="Arial"/>
        </w:rPr>
      </w:pPr>
      <w:r>
        <w:rPr>
          <w:rFonts w:ascii="Arial" w:hAnsi="Arial" w:cs="Arial"/>
        </w:rPr>
        <w:t xml:space="preserve">Croquis realizado a mano alzada de planta interior de todos los niveles del local, el que debe ser legible, indicando los distintos espacios existentes para desarrollar las actividades (salas), así como también los servicios higiénicos con sus respectivos artefactos, escaleras, pasillos, oficinas, bodegas, cocina, dependencias complementarias, etc., indicando las medidas en metros del ancho y largo de dichos espacios. </w:t>
      </w:r>
    </w:p>
    <w:p w14:paraId="6A95C87C" w14:textId="77777777" w:rsidR="009D4436" w:rsidRDefault="009D4436" w:rsidP="009D4436">
      <w:pPr>
        <w:pStyle w:val="Prrafodelista"/>
        <w:numPr>
          <w:ilvl w:val="0"/>
          <w:numId w:val="17"/>
        </w:numPr>
        <w:spacing w:line="360" w:lineRule="auto"/>
        <w:jc w:val="both"/>
        <w:rPr>
          <w:rFonts w:ascii="Arial" w:hAnsi="Arial" w:cs="Arial"/>
        </w:rPr>
      </w:pPr>
      <w:r>
        <w:rPr>
          <w:rFonts w:ascii="Arial" w:hAnsi="Arial" w:cs="Arial"/>
        </w:rPr>
        <w:t>Sí se dispone de espacios al aire libre como patios, jardines, explanadas, estacionamientos, etc. que sean utilizados para la realización de alguna actividad, debe informar las dimensiones de dichos espacios.</w:t>
      </w:r>
    </w:p>
    <w:p w14:paraId="0F39384F" w14:textId="77777777" w:rsidR="009D4436" w:rsidRDefault="009D4436" w:rsidP="009D4436">
      <w:pPr>
        <w:pStyle w:val="Prrafodelista"/>
        <w:numPr>
          <w:ilvl w:val="0"/>
          <w:numId w:val="17"/>
        </w:numPr>
        <w:spacing w:line="360" w:lineRule="auto"/>
        <w:jc w:val="both"/>
        <w:rPr>
          <w:rFonts w:ascii="Arial" w:hAnsi="Arial" w:cs="Arial"/>
        </w:rPr>
      </w:pPr>
      <w:r>
        <w:rPr>
          <w:rFonts w:ascii="Arial" w:hAnsi="Arial" w:cs="Arial"/>
        </w:rPr>
        <w:t>Adjuntar fotocopia de boletas de las servicios básicos de agua potable, alcantarillado y electricidad, de no existir redes públicas se deberá hacer presente Resolución Sanitaria que autoriza el funcionamiento de los sistemas particulares.</w:t>
      </w:r>
    </w:p>
    <w:p w14:paraId="2131DA76" w14:textId="77777777" w:rsidR="009D4436" w:rsidRDefault="009D4436" w:rsidP="009D4436">
      <w:pPr>
        <w:pStyle w:val="Prrafodelista"/>
        <w:numPr>
          <w:ilvl w:val="0"/>
          <w:numId w:val="17"/>
        </w:numPr>
        <w:spacing w:line="360" w:lineRule="auto"/>
        <w:jc w:val="both"/>
        <w:rPr>
          <w:rFonts w:ascii="Arial" w:hAnsi="Arial" w:cs="Arial"/>
        </w:rPr>
      </w:pPr>
      <w:r>
        <w:rPr>
          <w:rFonts w:ascii="Arial" w:hAnsi="Arial" w:cs="Arial"/>
        </w:rPr>
        <w:lastRenderedPageBreak/>
        <w:t>Informar si el establecimiento contará con servicio de alimentación, ya sea para la preparación de platos o expendio de alimentos.</w:t>
      </w:r>
    </w:p>
    <w:p w14:paraId="10969758" w14:textId="77777777" w:rsidR="009D4436" w:rsidRDefault="009D4436" w:rsidP="009D4436">
      <w:pPr>
        <w:jc w:val="both"/>
        <w:rPr>
          <w:b/>
        </w:rPr>
      </w:pPr>
      <w:r>
        <w:rPr>
          <w:rFonts w:ascii="Arial" w:hAnsi="Arial" w:cs="Arial"/>
        </w:rPr>
        <w:t>Definir las actividades que se desarrollarán en el lugar, informando su jornada de trabajo, los días y horario de funcionamiento, tiempo de duración estimado de cada clase o taller, cantidad de personas a atender por clase y la capacidad de atención simultánea del local.</w:t>
      </w:r>
    </w:p>
    <w:p w14:paraId="7C38C077" w14:textId="77777777" w:rsidR="009D4436" w:rsidRDefault="009D4436">
      <w:pPr>
        <w:jc w:val="both"/>
        <w:rPr>
          <w:b/>
        </w:rPr>
      </w:pPr>
    </w:p>
    <w:p w14:paraId="283C8999" w14:textId="77777777" w:rsidR="009D4436" w:rsidRDefault="009D4436">
      <w:pPr>
        <w:jc w:val="both"/>
        <w:rPr>
          <w:b/>
        </w:rPr>
      </w:pPr>
    </w:p>
    <w:p w14:paraId="35776981" w14:textId="77777777" w:rsidR="009D4436" w:rsidRDefault="009D4436">
      <w:pPr>
        <w:jc w:val="both"/>
        <w:rPr>
          <w:b/>
        </w:rPr>
      </w:pPr>
    </w:p>
    <w:p w14:paraId="4117592C" w14:textId="77777777" w:rsidR="009D4436" w:rsidRDefault="009D4436">
      <w:pPr>
        <w:jc w:val="both"/>
        <w:rPr>
          <w:b/>
        </w:rPr>
      </w:pPr>
    </w:p>
    <w:p w14:paraId="37C4C89F" w14:textId="77777777" w:rsidR="00605257" w:rsidRDefault="005B749A">
      <w:pPr>
        <w:jc w:val="both"/>
        <w:rPr>
          <w:b/>
        </w:rPr>
      </w:pPr>
      <w:r>
        <w:rPr>
          <w:b/>
        </w:rPr>
        <w:t>DECLARO CONOCER Y/O ACEPTAR:</w:t>
      </w:r>
    </w:p>
    <w:p w14:paraId="13515B39" w14:textId="77777777" w:rsidR="00605257" w:rsidRDefault="005B749A" w:rsidP="009D4436">
      <w:pPr>
        <w:pStyle w:val="Prrafodelista"/>
        <w:numPr>
          <w:ilvl w:val="0"/>
          <w:numId w:val="16"/>
        </w:numPr>
        <w:spacing w:line="360" w:lineRule="auto"/>
        <w:jc w:val="both"/>
        <w:rPr>
          <w:b/>
        </w:rPr>
      </w:pPr>
      <w:r>
        <w:rPr>
          <w:b/>
        </w:rPr>
        <w:t>Normativa Sanitaria aplicable al establecimiento, D. S. 10/2010. "Reglamento Condiciones Sanitarias Ambientales y de seguridad básica en Locales de Uso Público"</w:t>
      </w:r>
    </w:p>
    <w:p w14:paraId="33255CEB" w14:textId="77777777" w:rsidR="00605257" w:rsidRDefault="005B749A" w:rsidP="009D4436">
      <w:pPr>
        <w:pStyle w:val="Prrafodelista"/>
        <w:numPr>
          <w:ilvl w:val="0"/>
          <w:numId w:val="16"/>
        </w:numPr>
        <w:spacing w:line="360" w:lineRule="auto"/>
        <w:jc w:val="both"/>
        <w:rPr>
          <w:b/>
        </w:rPr>
      </w:pPr>
      <w:r>
        <w:rPr>
          <w:b/>
        </w:rPr>
        <w:t>Que  la autoridad Sanitaria se reserva el derecho a fiscalizar las instalaciones.</w:t>
      </w:r>
    </w:p>
    <w:p w14:paraId="3B6A7A97" w14:textId="77777777" w:rsidR="00605257" w:rsidRDefault="005B749A" w:rsidP="009D4436">
      <w:pPr>
        <w:pStyle w:val="Prrafodelista"/>
        <w:numPr>
          <w:ilvl w:val="0"/>
          <w:numId w:val="16"/>
        </w:numPr>
        <w:spacing w:line="360" w:lineRule="auto"/>
        <w:jc w:val="both"/>
        <w:rPr>
          <w:b/>
        </w:rPr>
      </w:pPr>
      <w:r>
        <w:rPr>
          <w:b/>
        </w:rPr>
        <w:t>Que sí los antecedentes entregados al momento de ingreso de la Solicitud, no corresponden a la realidad, esta será rechazada y devuelta mediante oficio ordinario.</w:t>
      </w:r>
    </w:p>
    <w:p w14:paraId="7EEDB6D0" w14:textId="77777777" w:rsidR="00605257" w:rsidRDefault="005B749A" w:rsidP="009D4436">
      <w:pPr>
        <w:pStyle w:val="Prrafodelista"/>
        <w:numPr>
          <w:ilvl w:val="0"/>
          <w:numId w:val="16"/>
        </w:numPr>
        <w:spacing w:line="360" w:lineRule="auto"/>
        <w:jc w:val="both"/>
        <w:rPr>
          <w:b/>
        </w:rPr>
      </w:pPr>
      <w:r>
        <w:rPr>
          <w:b/>
        </w:rPr>
        <w:t>Que en caso de contemplar el establecimiento instalaciones anexas como establecimientos de alimentos, piscinas, etc., dichas instalaciones deberán contar con las autorizaciones sanitarias que correspondan y/o cumplir con la normativa vigente.</w:t>
      </w:r>
    </w:p>
    <w:p w14:paraId="008B401A" w14:textId="77777777" w:rsidR="001C54C2" w:rsidRDefault="001C54C2" w:rsidP="001C54C2">
      <w:pPr>
        <w:pStyle w:val="Prrafodelista"/>
        <w:jc w:val="both"/>
        <w:rPr>
          <w:b/>
        </w:rPr>
      </w:pPr>
    </w:p>
    <w:p w14:paraId="7926E6B4" w14:textId="77777777" w:rsidR="001C54C2" w:rsidRDefault="001C54C2" w:rsidP="001C54C2">
      <w:pPr>
        <w:pStyle w:val="Prrafodelista"/>
        <w:jc w:val="both"/>
        <w:rPr>
          <w:b/>
        </w:rPr>
      </w:pPr>
    </w:p>
    <w:p w14:paraId="646D8F9C" w14:textId="77777777" w:rsidR="001C54C2" w:rsidRDefault="001C54C2" w:rsidP="001C54C2">
      <w:pPr>
        <w:pStyle w:val="Prrafodelista"/>
        <w:jc w:val="both"/>
        <w:rPr>
          <w:b/>
        </w:rPr>
      </w:pPr>
    </w:p>
    <w:p w14:paraId="5A2B4197" w14:textId="77777777" w:rsidR="001C54C2" w:rsidRDefault="001C54C2" w:rsidP="001C54C2">
      <w:pPr>
        <w:pStyle w:val="Prrafodelista"/>
        <w:jc w:val="both"/>
        <w:rPr>
          <w:b/>
        </w:rPr>
      </w:pPr>
      <w:r>
        <w:rPr>
          <w:noProof/>
          <w:lang w:eastAsia="es-CL"/>
        </w:rPr>
        <mc:AlternateContent>
          <mc:Choice Requires="wps">
            <w:drawing>
              <wp:anchor distT="0" distB="0" distL="114300" distR="114300" simplePos="0" relativeHeight="251664384" behindDoc="0" locked="0" layoutInCell="1" allowOverlap="1" wp14:anchorId="3FC22903" wp14:editId="16AC21AC">
                <wp:simplePos x="0" y="0"/>
                <wp:positionH relativeFrom="column">
                  <wp:posOffset>1357630</wp:posOffset>
                </wp:positionH>
                <wp:positionV relativeFrom="paragraph">
                  <wp:posOffset>257175</wp:posOffset>
                </wp:positionV>
                <wp:extent cx="2886075" cy="19050"/>
                <wp:effectExtent l="0" t="0" r="28575" b="19050"/>
                <wp:wrapNone/>
                <wp:docPr id="3" name="Conector recto 2"/>
                <wp:cNvGraphicFramePr/>
                <a:graphic xmlns:a="http://schemas.openxmlformats.org/drawingml/2006/main">
                  <a:graphicData uri="http://schemas.microsoft.com/office/word/2010/wordprocessingShape">
                    <wps:wsp>
                      <wps:cNvCnPr/>
                      <wps:spPr bwMode="auto">
                        <a:xfrm>
                          <a:off x="0" y="0"/>
                          <a:ext cx="2886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D3CBD" id="Conector recto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6.9pt,20.25pt" to="334.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" strokecolor="black [3200]" strokeweight=".5pt">
                <v:stroke joinstyle="miter"/>
              </v:line>
            </w:pict>
          </mc:Fallback>
        </mc:AlternateContent>
      </w:r>
    </w:p>
    <w:p w14:paraId="4880299A" w14:textId="77777777" w:rsidR="00605257" w:rsidRDefault="005B749A">
      <w:pPr>
        <w:jc w:val="both"/>
        <w:rPr>
          <w:b/>
        </w:rPr>
      </w:pPr>
      <w:r>
        <w:rPr>
          <w:b/>
        </w:rPr>
        <w:t xml:space="preserve">                                                  Firma Propietario o Representante Legal</w:t>
      </w:r>
    </w:p>
    <w:p w14:paraId="77C8DA6D" w14:textId="77777777" w:rsidR="001C54C2" w:rsidRDefault="001C54C2">
      <w:pPr>
        <w:jc w:val="both"/>
        <w:rPr>
          <w:b/>
        </w:rPr>
      </w:pPr>
    </w:p>
    <w:tbl>
      <w:tblPr>
        <w:tblStyle w:val="Tablaconcuadrcula"/>
        <w:tblW w:w="10207" w:type="dxa"/>
        <w:tblInd w:w="-431" w:type="dxa"/>
        <w:tblLook w:val="04A0" w:firstRow="1" w:lastRow="0" w:firstColumn="1" w:lastColumn="0" w:noHBand="0" w:noVBand="1"/>
      </w:tblPr>
      <w:tblGrid>
        <w:gridCol w:w="10207"/>
      </w:tblGrid>
      <w:tr w:rsidR="00605257" w14:paraId="4725A28A" w14:textId="77777777">
        <w:tc>
          <w:tcPr>
            <w:tcW w:w="10207" w:type="dxa"/>
          </w:tcPr>
          <w:p w14:paraId="6F706D7F" w14:textId="77777777" w:rsidR="00605257" w:rsidRDefault="005B749A">
            <w:pPr>
              <w:rPr>
                <w:b/>
              </w:rPr>
            </w:pPr>
            <w:r>
              <w:rPr>
                <w:b/>
              </w:rPr>
              <w:t>NOTA: ESTA SEREMI DE SALUD SE RESERVA EL DERECHO DE SOLICITAR NUEVOS ANTECEDENTES QUE NO ESTEN INDICADOS EN ESTE INSTRUCTIVO POR ALGUNA MODIFICACIÓN DE LA NORMATIVA VIGENTE O ALGÚN CASO ESPECIAL.</w:t>
            </w:r>
          </w:p>
        </w:tc>
      </w:tr>
    </w:tbl>
    <w:p w14:paraId="09D95649" w14:textId="77777777" w:rsidR="00605257" w:rsidRDefault="00605257">
      <w:pPr>
        <w:tabs>
          <w:tab w:val="left" w:pos="5265"/>
        </w:tabs>
        <w:jc w:val="both"/>
        <w:rPr>
          <w:b/>
        </w:rPr>
      </w:pPr>
    </w:p>
    <w:sectPr w:rsidR="00605257" w:rsidSect="00027D3E">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3FA4" w14:textId="77777777" w:rsidR="005B749A" w:rsidRDefault="005B749A">
      <w:pPr>
        <w:spacing w:after="0" w:line="240" w:lineRule="auto"/>
      </w:pPr>
      <w:r>
        <w:separator/>
      </w:r>
    </w:p>
  </w:endnote>
  <w:endnote w:type="continuationSeparator" w:id="0">
    <w:p w14:paraId="4E2F239E" w14:textId="77777777" w:rsidR="005B749A" w:rsidRDefault="005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E819" w14:textId="77777777" w:rsidR="00605257" w:rsidRDefault="005B749A">
    <w:pPr>
      <w:pStyle w:val="Piedepgina"/>
      <w:jc w:val="center"/>
      <w:rPr>
        <w:b/>
        <w:color w:val="000000"/>
        <w:spacing w:val="60"/>
        <w:sz w:val="24"/>
        <w:szCs w:val="24"/>
      </w:rPr>
    </w:pPr>
    <w:r>
      <w:rPr>
        <w:b/>
        <w:color w:val="000000" w:themeColor="text1"/>
        <w:spacing w:val="60"/>
        <w:sz w:val="24"/>
        <w:szCs w:val="24"/>
      </w:rPr>
      <w:t xml:space="preserve">Versión 001 de </w:t>
    </w:r>
    <w:r w:rsidR="003C6358">
      <w:rPr>
        <w:b/>
        <w:color w:val="000000" w:themeColor="text1"/>
        <w:spacing w:val="60"/>
        <w:sz w:val="24"/>
        <w:szCs w:val="24"/>
      </w:rPr>
      <w:t>12</w:t>
    </w:r>
    <w:r>
      <w:rPr>
        <w:b/>
        <w:color w:val="000000" w:themeColor="text1"/>
        <w:spacing w:val="60"/>
        <w:sz w:val="24"/>
        <w:szCs w:val="24"/>
      </w:rPr>
      <w:t xml:space="preserve"> de </w:t>
    </w:r>
    <w:r w:rsidR="003C6358">
      <w:rPr>
        <w:b/>
        <w:color w:val="000000" w:themeColor="text1"/>
        <w:spacing w:val="60"/>
        <w:sz w:val="24"/>
        <w:szCs w:val="24"/>
      </w:rPr>
      <w:t>Mayo del</w:t>
    </w:r>
    <w:r>
      <w:rPr>
        <w:b/>
        <w:color w:val="000000" w:themeColor="text1"/>
        <w:spacing w:val="60"/>
        <w:sz w:val="24"/>
        <w:szCs w:val="24"/>
      </w:rPr>
      <w:t xml:space="preserve"> 202</w:t>
    </w:r>
    <w:r w:rsidR="003C6358">
      <w:rPr>
        <w:b/>
        <w:color w:val="000000" w:themeColor="text1"/>
        <w:spacing w:val="60"/>
        <w:sz w:val="24"/>
        <w:szCs w:val="24"/>
      </w:rPr>
      <w:t>2</w:t>
    </w:r>
  </w:p>
  <w:p w14:paraId="6CF6FEF7" w14:textId="77777777" w:rsidR="00605257" w:rsidRDefault="005B749A">
    <w:pPr>
      <w:pStyle w:val="Piedepgina"/>
      <w:rPr>
        <w:rFonts w:ascii="Arial" w:hAnsi="Arial" w:cs="Arial"/>
        <w:sz w:val="16"/>
        <w:szCs w:val="16"/>
      </w:rPr>
    </w:pPr>
    <w:r>
      <w:rPr>
        <w:color w:val="8496B0" w:themeColor="text2" w:themeTint="99"/>
        <w:spacing w:val="60"/>
        <w:sz w:val="24"/>
        <w:szCs w:val="24"/>
        <w:lang w:val="es-ES"/>
      </w:rPr>
      <w:t xml:space="preserve"> </w:t>
    </w:r>
  </w:p>
  <w:p w14:paraId="5AA03B8C" w14:textId="77777777" w:rsidR="00605257" w:rsidRDefault="005B749A">
    <w:pPr>
      <w:tabs>
        <w:tab w:val="center" w:pos="4550"/>
        <w:tab w:val="left" w:pos="5818"/>
      </w:tabs>
      <w:ind w:right="260"/>
      <w:rPr>
        <w:color w:val="222A35"/>
        <w:sz w:val="24"/>
        <w:szCs w:val="24"/>
      </w:rPr>
    </w:pPr>
    <w:r>
      <w:rPr>
        <w:color w:val="8496B0" w:themeColor="text2" w:themeTint="99"/>
        <w:spacing w:val="60"/>
        <w:sz w:val="24"/>
        <w:szCs w:val="24"/>
        <w:lang w:val="es-ES"/>
      </w:rPr>
      <w:t xml:space="preserve">          </w:t>
    </w:r>
    <w:r>
      <w:rPr>
        <w:rFonts w:ascii="Arial" w:hAnsi="Arial" w:cs="Arial"/>
      </w:rPr>
      <w:t>Seremi de Salud Región del Biobío, O’Higgins Nº 241, Concepción</w:t>
    </w:r>
    <w:r>
      <w:rPr>
        <w:rFonts w:ascii="Arial" w:hAnsi="Arial" w:cs="Arial"/>
        <w:sz w:val="16"/>
        <w:szCs w:val="16"/>
      </w:rPr>
      <w:t xml:space="preserve">                   </w:t>
    </w:r>
    <w:r>
      <w:rPr>
        <w:color w:val="8496B0" w:themeColor="text2" w:themeTint="99"/>
        <w:spacing w:val="60"/>
        <w:sz w:val="24"/>
        <w:szCs w:val="24"/>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48532" w14:textId="77777777" w:rsidR="005B749A" w:rsidRDefault="005B749A">
      <w:pPr>
        <w:spacing w:after="0" w:line="240" w:lineRule="auto"/>
      </w:pPr>
      <w:r>
        <w:separator/>
      </w:r>
    </w:p>
  </w:footnote>
  <w:footnote w:type="continuationSeparator" w:id="0">
    <w:p w14:paraId="5206293F" w14:textId="77777777" w:rsidR="005B749A" w:rsidRDefault="005B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B2B9" w14:textId="77777777" w:rsidR="001C54C2" w:rsidRDefault="001C54C2">
    <w:pPr>
      <w:pStyle w:val="Encabezado"/>
    </w:pPr>
  </w:p>
  <w:p w14:paraId="29723D20" w14:textId="77777777" w:rsidR="001C54C2" w:rsidRDefault="001C54C2">
    <w:pPr>
      <w:pStyle w:val="Encabezado"/>
    </w:pPr>
  </w:p>
  <w:p w14:paraId="1E9FB268" w14:textId="77777777" w:rsidR="001C54C2" w:rsidRDefault="001C54C2">
    <w:pPr>
      <w:pStyle w:val="Encabezado"/>
    </w:pPr>
  </w:p>
  <w:p w14:paraId="6F8BFD55" w14:textId="77777777" w:rsidR="001C54C2" w:rsidRDefault="001C54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58"/>
    <w:multiLevelType w:val="hybridMultilevel"/>
    <w:tmpl w:val="A240ED02"/>
    <w:lvl w:ilvl="0" w:tplc="EAE88B0A">
      <w:start w:val="1"/>
      <w:numFmt w:val="decimal"/>
      <w:lvlText w:val="%1."/>
      <w:lvlJc w:val="left"/>
      <w:pPr>
        <w:ind w:left="720" w:hanging="360"/>
      </w:pPr>
      <w:rPr>
        <w:rFonts w:hint="default"/>
      </w:rPr>
    </w:lvl>
    <w:lvl w:ilvl="1" w:tplc="A82AC9F2">
      <w:start w:val="1"/>
      <w:numFmt w:val="lowerLetter"/>
      <w:lvlText w:val="%2."/>
      <w:lvlJc w:val="left"/>
      <w:pPr>
        <w:ind w:left="1440" w:hanging="360"/>
      </w:pPr>
    </w:lvl>
    <w:lvl w:ilvl="2" w:tplc="F826830E">
      <w:start w:val="1"/>
      <w:numFmt w:val="lowerRoman"/>
      <w:lvlText w:val="%3."/>
      <w:lvlJc w:val="right"/>
      <w:pPr>
        <w:ind w:left="2160" w:hanging="180"/>
      </w:pPr>
    </w:lvl>
    <w:lvl w:ilvl="3" w:tplc="27CC04BE">
      <w:start w:val="1"/>
      <w:numFmt w:val="decimal"/>
      <w:lvlText w:val="%4."/>
      <w:lvlJc w:val="left"/>
      <w:pPr>
        <w:ind w:left="2880" w:hanging="360"/>
      </w:pPr>
    </w:lvl>
    <w:lvl w:ilvl="4" w:tplc="613E1A38">
      <w:start w:val="1"/>
      <w:numFmt w:val="lowerLetter"/>
      <w:lvlText w:val="%5."/>
      <w:lvlJc w:val="left"/>
      <w:pPr>
        <w:ind w:left="3600" w:hanging="360"/>
      </w:pPr>
    </w:lvl>
    <w:lvl w:ilvl="5" w:tplc="2A74F966">
      <w:start w:val="1"/>
      <w:numFmt w:val="lowerRoman"/>
      <w:lvlText w:val="%6."/>
      <w:lvlJc w:val="right"/>
      <w:pPr>
        <w:ind w:left="4320" w:hanging="180"/>
      </w:pPr>
    </w:lvl>
    <w:lvl w:ilvl="6" w:tplc="400679F4">
      <w:start w:val="1"/>
      <w:numFmt w:val="decimal"/>
      <w:lvlText w:val="%7."/>
      <w:lvlJc w:val="left"/>
      <w:pPr>
        <w:ind w:left="5040" w:hanging="360"/>
      </w:pPr>
    </w:lvl>
    <w:lvl w:ilvl="7" w:tplc="164004A0">
      <w:start w:val="1"/>
      <w:numFmt w:val="lowerLetter"/>
      <w:lvlText w:val="%8."/>
      <w:lvlJc w:val="left"/>
      <w:pPr>
        <w:ind w:left="5760" w:hanging="360"/>
      </w:pPr>
    </w:lvl>
    <w:lvl w:ilvl="8" w:tplc="E11C82FC">
      <w:start w:val="1"/>
      <w:numFmt w:val="lowerRoman"/>
      <w:lvlText w:val="%9."/>
      <w:lvlJc w:val="right"/>
      <w:pPr>
        <w:ind w:left="6480" w:hanging="180"/>
      </w:pPr>
    </w:lvl>
  </w:abstractNum>
  <w:abstractNum w:abstractNumId="1" w15:restartNumberingAfterBreak="0">
    <w:nsid w:val="0A0802D2"/>
    <w:multiLevelType w:val="hybridMultilevel"/>
    <w:tmpl w:val="AAC49442"/>
    <w:lvl w:ilvl="0" w:tplc="2472AE78">
      <w:start w:val="1"/>
      <w:numFmt w:val="lowerLetter"/>
      <w:lvlText w:val="%1)"/>
      <w:lvlJc w:val="left"/>
      <w:pPr>
        <w:ind w:left="720" w:hanging="360"/>
      </w:pPr>
      <w:rPr>
        <w:rFonts w:hint="default"/>
      </w:rPr>
    </w:lvl>
    <w:lvl w:ilvl="1" w:tplc="E7F2F090">
      <w:start w:val="1"/>
      <w:numFmt w:val="lowerLetter"/>
      <w:lvlText w:val="%2."/>
      <w:lvlJc w:val="left"/>
      <w:pPr>
        <w:ind w:left="1440" w:hanging="360"/>
      </w:pPr>
    </w:lvl>
    <w:lvl w:ilvl="2" w:tplc="535EA3DC">
      <w:start w:val="1"/>
      <w:numFmt w:val="lowerRoman"/>
      <w:lvlText w:val="%3."/>
      <w:lvlJc w:val="right"/>
      <w:pPr>
        <w:ind w:left="2160" w:hanging="180"/>
      </w:pPr>
    </w:lvl>
    <w:lvl w:ilvl="3" w:tplc="DEC2603A">
      <w:start w:val="1"/>
      <w:numFmt w:val="decimal"/>
      <w:lvlText w:val="%4."/>
      <w:lvlJc w:val="left"/>
      <w:pPr>
        <w:ind w:left="2880" w:hanging="360"/>
      </w:pPr>
    </w:lvl>
    <w:lvl w:ilvl="4" w:tplc="11C292D6">
      <w:start w:val="1"/>
      <w:numFmt w:val="lowerLetter"/>
      <w:lvlText w:val="%5."/>
      <w:lvlJc w:val="left"/>
      <w:pPr>
        <w:ind w:left="3600" w:hanging="360"/>
      </w:pPr>
    </w:lvl>
    <w:lvl w:ilvl="5" w:tplc="95264BC0">
      <w:start w:val="1"/>
      <w:numFmt w:val="lowerRoman"/>
      <w:lvlText w:val="%6."/>
      <w:lvlJc w:val="right"/>
      <w:pPr>
        <w:ind w:left="4320" w:hanging="180"/>
      </w:pPr>
    </w:lvl>
    <w:lvl w:ilvl="6" w:tplc="5A444BD6">
      <w:start w:val="1"/>
      <w:numFmt w:val="decimal"/>
      <w:lvlText w:val="%7."/>
      <w:lvlJc w:val="left"/>
      <w:pPr>
        <w:ind w:left="5040" w:hanging="360"/>
      </w:pPr>
    </w:lvl>
    <w:lvl w:ilvl="7" w:tplc="BF6E75FC">
      <w:start w:val="1"/>
      <w:numFmt w:val="lowerLetter"/>
      <w:lvlText w:val="%8."/>
      <w:lvlJc w:val="left"/>
      <w:pPr>
        <w:ind w:left="5760" w:hanging="360"/>
      </w:pPr>
    </w:lvl>
    <w:lvl w:ilvl="8" w:tplc="DE40EA34">
      <w:start w:val="1"/>
      <w:numFmt w:val="lowerRoman"/>
      <w:lvlText w:val="%9."/>
      <w:lvlJc w:val="right"/>
      <w:pPr>
        <w:ind w:left="6480" w:hanging="180"/>
      </w:pPr>
    </w:lvl>
  </w:abstractNum>
  <w:abstractNum w:abstractNumId="2" w15:restartNumberingAfterBreak="0">
    <w:nsid w:val="0C5C474C"/>
    <w:multiLevelType w:val="hybridMultilevel"/>
    <w:tmpl w:val="E8E408C0"/>
    <w:lvl w:ilvl="0" w:tplc="143A69E4">
      <w:start w:val="1"/>
      <w:numFmt w:val="decimal"/>
      <w:lvlText w:val="%1-"/>
      <w:lvlJc w:val="left"/>
      <w:pPr>
        <w:ind w:left="720" w:hanging="360"/>
      </w:pPr>
      <w:rPr>
        <w:rFonts w:hint="default"/>
      </w:rPr>
    </w:lvl>
    <w:lvl w:ilvl="1" w:tplc="ECA4DCE4">
      <w:start w:val="1"/>
      <w:numFmt w:val="lowerLetter"/>
      <w:lvlText w:val="%2."/>
      <w:lvlJc w:val="left"/>
      <w:pPr>
        <w:ind w:left="1440" w:hanging="360"/>
      </w:pPr>
    </w:lvl>
    <w:lvl w:ilvl="2" w:tplc="AC189C3C">
      <w:start w:val="1"/>
      <w:numFmt w:val="lowerRoman"/>
      <w:lvlText w:val="%3."/>
      <w:lvlJc w:val="right"/>
      <w:pPr>
        <w:ind w:left="2160" w:hanging="180"/>
      </w:pPr>
    </w:lvl>
    <w:lvl w:ilvl="3" w:tplc="4DCE5DF8">
      <w:start w:val="1"/>
      <w:numFmt w:val="decimal"/>
      <w:lvlText w:val="%4."/>
      <w:lvlJc w:val="left"/>
      <w:pPr>
        <w:ind w:left="2880" w:hanging="360"/>
      </w:pPr>
    </w:lvl>
    <w:lvl w:ilvl="4" w:tplc="59F0B5B6">
      <w:start w:val="1"/>
      <w:numFmt w:val="lowerLetter"/>
      <w:lvlText w:val="%5."/>
      <w:lvlJc w:val="left"/>
      <w:pPr>
        <w:ind w:left="3600" w:hanging="360"/>
      </w:pPr>
    </w:lvl>
    <w:lvl w:ilvl="5" w:tplc="7E249322">
      <w:start w:val="1"/>
      <w:numFmt w:val="lowerRoman"/>
      <w:lvlText w:val="%6."/>
      <w:lvlJc w:val="right"/>
      <w:pPr>
        <w:ind w:left="4320" w:hanging="180"/>
      </w:pPr>
    </w:lvl>
    <w:lvl w:ilvl="6" w:tplc="094E4EEA">
      <w:start w:val="1"/>
      <w:numFmt w:val="decimal"/>
      <w:lvlText w:val="%7."/>
      <w:lvlJc w:val="left"/>
      <w:pPr>
        <w:ind w:left="5040" w:hanging="360"/>
      </w:pPr>
    </w:lvl>
    <w:lvl w:ilvl="7" w:tplc="F01C0B6C">
      <w:start w:val="1"/>
      <w:numFmt w:val="lowerLetter"/>
      <w:lvlText w:val="%8."/>
      <w:lvlJc w:val="left"/>
      <w:pPr>
        <w:ind w:left="5760" w:hanging="360"/>
      </w:pPr>
    </w:lvl>
    <w:lvl w:ilvl="8" w:tplc="71A09314">
      <w:start w:val="1"/>
      <w:numFmt w:val="lowerRoman"/>
      <w:lvlText w:val="%9."/>
      <w:lvlJc w:val="right"/>
      <w:pPr>
        <w:ind w:left="6480" w:hanging="180"/>
      </w:pPr>
    </w:lvl>
  </w:abstractNum>
  <w:abstractNum w:abstractNumId="3" w15:restartNumberingAfterBreak="0">
    <w:nsid w:val="19FE6452"/>
    <w:multiLevelType w:val="hybridMultilevel"/>
    <w:tmpl w:val="C6D6A144"/>
    <w:lvl w:ilvl="0" w:tplc="41942C6C">
      <w:start w:val="1"/>
      <w:numFmt w:val="decimal"/>
      <w:lvlText w:val="%1-"/>
      <w:lvlJc w:val="left"/>
      <w:pPr>
        <w:ind w:left="720" w:hanging="360"/>
      </w:pPr>
      <w:rPr>
        <w:rFonts w:hint="default"/>
      </w:rPr>
    </w:lvl>
    <w:lvl w:ilvl="1" w:tplc="92240C0E">
      <w:start w:val="1"/>
      <w:numFmt w:val="lowerLetter"/>
      <w:lvlText w:val="%2."/>
      <w:lvlJc w:val="left"/>
      <w:pPr>
        <w:ind w:left="1440" w:hanging="360"/>
      </w:pPr>
    </w:lvl>
    <w:lvl w:ilvl="2" w:tplc="EEC21998">
      <w:start w:val="1"/>
      <w:numFmt w:val="lowerRoman"/>
      <w:lvlText w:val="%3."/>
      <w:lvlJc w:val="right"/>
      <w:pPr>
        <w:ind w:left="2160" w:hanging="180"/>
      </w:pPr>
    </w:lvl>
    <w:lvl w:ilvl="3" w:tplc="6366AB60">
      <w:start w:val="1"/>
      <w:numFmt w:val="decimal"/>
      <w:lvlText w:val="%4."/>
      <w:lvlJc w:val="left"/>
      <w:pPr>
        <w:ind w:left="2880" w:hanging="360"/>
      </w:pPr>
    </w:lvl>
    <w:lvl w:ilvl="4" w:tplc="1AA6C4DC">
      <w:start w:val="1"/>
      <w:numFmt w:val="lowerLetter"/>
      <w:lvlText w:val="%5."/>
      <w:lvlJc w:val="left"/>
      <w:pPr>
        <w:ind w:left="3600" w:hanging="360"/>
      </w:pPr>
    </w:lvl>
    <w:lvl w:ilvl="5" w:tplc="A986F31A">
      <w:start w:val="1"/>
      <w:numFmt w:val="lowerRoman"/>
      <w:lvlText w:val="%6."/>
      <w:lvlJc w:val="right"/>
      <w:pPr>
        <w:ind w:left="4320" w:hanging="180"/>
      </w:pPr>
    </w:lvl>
    <w:lvl w:ilvl="6" w:tplc="D8A015EC">
      <w:start w:val="1"/>
      <w:numFmt w:val="decimal"/>
      <w:lvlText w:val="%7."/>
      <w:lvlJc w:val="left"/>
      <w:pPr>
        <w:ind w:left="5040" w:hanging="360"/>
      </w:pPr>
    </w:lvl>
    <w:lvl w:ilvl="7" w:tplc="7DE2DE98">
      <w:start w:val="1"/>
      <w:numFmt w:val="lowerLetter"/>
      <w:lvlText w:val="%8."/>
      <w:lvlJc w:val="left"/>
      <w:pPr>
        <w:ind w:left="5760" w:hanging="360"/>
      </w:pPr>
    </w:lvl>
    <w:lvl w:ilvl="8" w:tplc="3274D636">
      <w:start w:val="1"/>
      <w:numFmt w:val="lowerRoman"/>
      <w:lvlText w:val="%9."/>
      <w:lvlJc w:val="right"/>
      <w:pPr>
        <w:ind w:left="6480" w:hanging="180"/>
      </w:pPr>
    </w:lvl>
  </w:abstractNum>
  <w:abstractNum w:abstractNumId="4" w15:restartNumberingAfterBreak="0">
    <w:nsid w:val="1D02089F"/>
    <w:multiLevelType w:val="hybridMultilevel"/>
    <w:tmpl w:val="C3AC2B26"/>
    <w:lvl w:ilvl="0" w:tplc="D4542A0A">
      <w:start w:val="1"/>
      <w:numFmt w:val="lowerLetter"/>
      <w:lvlText w:val="%1)"/>
      <w:lvlJc w:val="left"/>
      <w:pPr>
        <w:ind w:left="720" w:hanging="360"/>
      </w:pPr>
      <w:rPr>
        <w:rFonts w:hint="default"/>
      </w:rPr>
    </w:lvl>
    <w:lvl w:ilvl="1" w:tplc="39EA1964">
      <w:start w:val="1"/>
      <w:numFmt w:val="lowerLetter"/>
      <w:lvlText w:val="%2."/>
      <w:lvlJc w:val="left"/>
      <w:pPr>
        <w:ind w:left="1440" w:hanging="360"/>
      </w:pPr>
    </w:lvl>
    <w:lvl w:ilvl="2" w:tplc="7B0ABE98">
      <w:start w:val="1"/>
      <w:numFmt w:val="lowerRoman"/>
      <w:lvlText w:val="%3."/>
      <w:lvlJc w:val="right"/>
      <w:pPr>
        <w:ind w:left="2160" w:hanging="180"/>
      </w:pPr>
    </w:lvl>
    <w:lvl w:ilvl="3" w:tplc="53346E64">
      <w:start w:val="1"/>
      <w:numFmt w:val="decimal"/>
      <w:lvlText w:val="%4."/>
      <w:lvlJc w:val="left"/>
      <w:pPr>
        <w:ind w:left="2880" w:hanging="360"/>
      </w:pPr>
    </w:lvl>
    <w:lvl w:ilvl="4" w:tplc="69CC0FA0">
      <w:start w:val="1"/>
      <w:numFmt w:val="lowerLetter"/>
      <w:lvlText w:val="%5."/>
      <w:lvlJc w:val="left"/>
      <w:pPr>
        <w:ind w:left="3600" w:hanging="360"/>
      </w:pPr>
    </w:lvl>
    <w:lvl w:ilvl="5" w:tplc="BB122980">
      <w:start w:val="1"/>
      <w:numFmt w:val="lowerRoman"/>
      <w:lvlText w:val="%6."/>
      <w:lvlJc w:val="right"/>
      <w:pPr>
        <w:ind w:left="4320" w:hanging="180"/>
      </w:pPr>
    </w:lvl>
    <w:lvl w:ilvl="6" w:tplc="7C206D6A">
      <w:start w:val="1"/>
      <w:numFmt w:val="decimal"/>
      <w:lvlText w:val="%7."/>
      <w:lvlJc w:val="left"/>
      <w:pPr>
        <w:ind w:left="5040" w:hanging="360"/>
      </w:pPr>
    </w:lvl>
    <w:lvl w:ilvl="7" w:tplc="F0C8E140">
      <w:start w:val="1"/>
      <w:numFmt w:val="lowerLetter"/>
      <w:lvlText w:val="%8."/>
      <w:lvlJc w:val="left"/>
      <w:pPr>
        <w:ind w:left="5760" w:hanging="360"/>
      </w:pPr>
    </w:lvl>
    <w:lvl w:ilvl="8" w:tplc="F6129E1A">
      <w:start w:val="1"/>
      <w:numFmt w:val="lowerRoman"/>
      <w:lvlText w:val="%9."/>
      <w:lvlJc w:val="right"/>
      <w:pPr>
        <w:ind w:left="6480" w:hanging="180"/>
      </w:pPr>
    </w:lvl>
  </w:abstractNum>
  <w:abstractNum w:abstractNumId="5" w15:restartNumberingAfterBreak="0">
    <w:nsid w:val="1D7E1AA7"/>
    <w:multiLevelType w:val="hybridMultilevel"/>
    <w:tmpl w:val="4E06C7A4"/>
    <w:lvl w:ilvl="0" w:tplc="87E265E4">
      <w:start w:val="1"/>
      <w:numFmt w:val="decimal"/>
      <w:lvlText w:val="%1."/>
      <w:lvlJc w:val="left"/>
      <w:pPr>
        <w:ind w:left="720" w:hanging="360"/>
      </w:pPr>
      <w:rPr>
        <w:rFonts w:hint="default"/>
      </w:rPr>
    </w:lvl>
    <w:lvl w:ilvl="1" w:tplc="4B24F87E">
      <w:start w:val="1"/>
      <w:numFmt w:val="lowerLetter"/>
      <w:lvlText w:val="%2."/>
      <w:lvlJc w:val="left"/>
      <w:pPr>
        <w:ind w:left="1440" w:hanging="360"/>
      </w:pPr>
    </w:lvl>
    <w:lvl w:ilvl="2" w:tplc="A06E12D0">
      <w:start w:val="1"/>
      <w:numFmt w:val="lowerRoman"/>
      <w:lvlText w:val="%3."/>
      <w:lvlJc w:val="right"/>
      <w:pPr>
        <w:ind w:left="2160" w:hanging="180"/>
      </w:pPr>
    </w:lvl>
    <w:lvl w:ilvl="3" w:tplc="116842E2">
      <w:start w:val="1"/>
      <w:numFmt w:val="decimal"/>
      <w:lvlText w:val="%4."/>
      <w:lvlJc w:val="left"/>
      <w:pPr>
        <w:ind w:left="2880" w:hanging="360"/>
      </w:pPr>
    </w:lvl>
    <w:lvl w:ilvl="4" w:tplc="379CE29A">
      <w:start w:val="1"/>
      <w:numFmt w:val="lowerLetter"/>
      <w:lvlText w:val="%5."/>
      <w:lvlJc w:val="left"/>
      <w:pPr>
        <w:ind w:left="3600" w:hanging="360"/>
      </w:pPr>
    </w:lvl>
    <w:lvl w:ilvl="5" w:tplc="E230EB38">
      <w:start w:val="1"/>
      <w:numFmt w:val="lowerRoman"/>
      <w:lvlText w:val="%6."/>
      <w:lvlJc w:val="right"/>
      <w:pPr>
        <w:ind w:left="4320" w:hanging="180"/>
      </w:pPr>
    </w:lvl>
    <w:lvl w:ilvl="6" w:tplc="7B1AFD00">
      <w:start w:val="1"/>
      <w:numFmt w:val="decimal"/>
      <w:lvlText w:val="%7."/>
      <w:lvlJc w:val="left"/>
      <w:pPr>
        <w:ind w:left="5040" w:hanging="360"/>
      </w:pPr>
    </w:lvl>
    <w:lvl w:ilvl="7" w:tplc="ADC62864">
      <w:start w:val="1"/>
      <w:numFmt w:val="lowerLetter"/>
      <w:lvlText w:val="%8."/>
      <w:lvlJc w:val="left"/>
      <w:pPr>
        <w:ind w:left="5760" w:hanging="360"/>
      </w:pPr>
    </w:lvl>
    <w:lvl w:ilvl="8" w:tplc="12CC5D24">
      <w:start w:val="1"/>
      <w:numFmt w:val="lowerRoman"/>
      <w:lvlText w:val="%9."/>
      <w:lvlJc w:val="right"/>
      <w:pPr>
        <w:ind w:left="6480" w:hanging="180"/>
      </w:pPr>
    </w:lvl>
  </w:abstractNum>
  <w:abstractNum w:abstractNumId="6" w15:restartNumberingAfterBreak="0">
    <w:nsid w:val="2A5E0840"/>
    <w:multiLevelType w:val="hybridMultilevel"/>
    <w:tmpl w:val="5904785A"/>
    <w:lvl w:ilvl="0" w:tplc="B832DDDA">
      <w:start w:val="1"/>
      <w:numFmt w:val="decimal"/>
      <w:lvlText w:val="%1-"/>
      <w:lvlJc w:val="left"/>
      <w:pPr>
        <w:ind w:left="720" w:hanging="360"/>
      </w:pPr>
      <w:rPr>
        <w:rFonts w:hint="default"/>
      </w:rPr>
    </w:lvl>
    <w:lvl w:ilvl="1" w:tplc="9BA807F4">
      <w:start w:val="1"/>
      <w:numFmt w:val="lowerLetter"/>
      <w:lvlText w:val="%2."/>
      <w:lvlJc w:val="left"/>
      <w:pPr>
        <w:ind w:left="1440" w:hanging="360"/>
      </w:pPr>
    </w:lvl>
    <w:lvl w:ilvl="2" w:tplc="6430261E">
      <w:start w:val="1"/>
      <w:numFmt w:val="lowerRoman"/>
      <w:lvlText w:val="%3."/>
      <w:lvlJc w:val="right"/>
      <w:pPr>
        <w:ind w:left="2160" w:hanging="180"/>
      </w:pPr>
    </w:lvl>
    <w:lvl w:ilvl="3" w:tplc="D0E430CC">
      <w:start w:val="1"/>
      <w:numFmt w:val="decimal"/>
      <w:lvlText w:val="%4."/>
      <w:lvlJc w:val="left"/>
      <w:pPr>
        <w:ind w:left="2880" w:hanging="360"/>
      </w:pPr>
    </w:lvl>
    <w:lvl w:ilvl="4" w:tplc="685E7582">
      <w:start w:val="1"/>
      <w:numFmt w:val="lowerLetter"/>
      <w:lvlText w:val="%5."/>
      <w:lvlJc w:val="left"/>
      <w:pPr>
        <w:ind w:left="3600" w:hanging="360"/>
      </w:pPr>
    </w:lvl>
    <w:lvl w:ilvl="5" w:tplc="6D001266">
      <w:start w:val="1"/>
      <w:numFmt w:val="lowerRoman"/>
      <w:lvlText w:val="%6."/>
      <w:lvlJc w:val="right"/>
      <w:pPr>
        <w:ind w:left="4320" w:hanging="180"/>
      </w:pPr>
    </w:lvl>
    <w:lvl w:ilvl="6" w:tplc="55CE15C4">
      <w:start w:val="1"/>
      <w:numFmt w:val="decimal"/>
      <w:lvlText w:val="%7."/>
      <w:lvlJc w:val="left"/>
      <w:pPr>
        <w:ind w:left="5040" w:hanging="360"/>
      </w:pPr>
    </w:lvl>
    <w:lvl w:ilvl="7" w:tplc="85743FBA">
      <w:start w:val="1"/>
      <w:numFmt w:val="lowerLetter"/>
      <w:lvlText w:val="%8."/>
      <w:lvlJc w:val="left"/>
      <w:pPr>
        <w:ind w:left="5760" w:hanging="360"/>
      </w:pPr>
    </w:lvl>
    <w:lvl w:ilvl="8" w:tplc="57523E9A">
      <w:start w:val="1"/>
      <w:numFmt w:val="lowerRoman"/>
      <w:lvlText w:val="%9."/>
      <w:lvlJc w:val="right"/>
      <w:pPr>
        <w:ind w:left="6480" w:hanging="180"/>
      </w:pPr>
    </w:lvl>
  </w:abstractNum>
  <w:abstractNum w:abstractNumId="7" w15:restartNumberingAfterBreak="0">
    <w:nsid w:val="307B0F21"/>
    <w:multiLevelType w:val="hybridMultilevel"/>
    <w:tmpl w:val="4380FA7C"/>
    <w:lvl w:ilvl="0" w:tplc="0EF88A9A">
      <w:start w:val="1"/>
      <w:numFmt w:val="decimal"/>
      <w:lvlText w:val="%1-"/>
      <w:lvlJc w:val="left"/>
      <w:pPr>
        <w:ind w:left="720" w:hanging="360"/>
      </w:pPr>
      <w:rPr>
        <w:rFonts w:hint="default"/>
      </w:rPr>
    </w:lvl>
    <w:lvl w:ilvl="1" w:tplc="DF58C69C">
      <w:start w:val="1"/>
      <w:numFmt w:val="lowerLetter"/>
      <w:lvlText w:val="%2."/>
      <w:lvlJc w:val="left"/>
      <w:pPr>
        <w:ind w:left="1440" w:hanging="360"/>
      </w:pPr>
    </w:lvl>
    <w:lvl w:ilvl="2" w:tplc="EFC4BDCA">
      <w:start w:val="1"/>
      <w:numFmt w:val="lowerRoman"/>
      <w:lvlText w:val="%3."/>
      <w:lvlJc w:val="right"/>
      <w:pPr>
        <w:ind w:left="2160" w:hanging="180"/>
      </w:pPr>
    </w:lvl>
    <w:lvl w:ilvl="3" w:tplc="6C22B384">
      <w:start w:val="1"/>
      <w:numFmt w:val="decimal"/>
      <w:lvlText w:val="%4."/>
      <w:lvlJc w:val="left"/>
      <w:pPr>
        <w:ind w:left="2880" w:hanging="360"/>
      </w:pPr>
    </w:lvl>
    <w:lvl w:ilvl="4" w:tplc="585E9370">
      <w:start w:val="1"/>
      <w:numFmt w:val="lowerLetter"/>
      <w:lvlText w:val="%5."/>
      <w:lvlJc w:val="left"/>
      <w:pPr>
        <w:ind w:left="3600" w:hanging="360"/>
      </w:pPr>
    </w:lvl>
    <w:lvl w:ilvl="5" w:tplc="B7ACC106">
      <w:start w:val="1"/>
      <w:numFmt w:val="lowerRoman"/>
      <w:lvlText w:val="%6."/>
      <w:lvlJc w:val="right"/>
      <w:pPr>
        <w:ind w:left="4320" w:hanging="180"/>
      </w:pPr>
    </w:lvl>
    <w:lvl w:ilvl="6" w:tplc="76F4CAAC">
      <w:start w:val="1"/>
      <w:numFmt w:val="decimal"/>
      <w:lvlText w:val="%7."/>
      <w:lvlJc w:val="left"/>
      <w:pPr>
        <w:ind w:left="5040" w:hanging="360"/>
      </w:pPr>
    </w:lvl>
    <w:lvl w:ilvl="7" w:tplc="D1D8030C">
      <w:start w:val="1"/>
      <w:numFmt w:val="lowerLetter"/>
      <w:lvlText w:val="%8."/>
      <w:lvlJc w:val="left"/>
      <w:pPr>
        <w:ind w:left="5760" w:hanging="360"/>
      </w:pPr>
    </w:lvl>
    <w:lvl w:ilvl="8" w:tplc="46D2598A">
      <w:start w:val="1"/>
      <w:numFmt w:val="lowerRoman"/>
      <w:lvlText w:val="%9."/>
      <w:lvlJc w:val="right"/>
      <w:pPr>
        <w:ind w:left="6480" w:hanging="180"/>
      </w:pPr>
    </w:lvl>
  </w:abstractNum>
  <w:abstractNum w:abstractNumId="8" w15:restartNumberingAfterBreak="0">
    <w:nsid w:val="333A7AA2"/>
    <w:multiLevelType w:val="hybridMultilevel"/>
    <w:tmpl w:val="CC125466"/>
    <w:lvl w:ilvl="0" w:tplc="34A4D8E6">
      <w:start w:val="1"/>
      <w:numFmt w:val="lowerLetter"/>
      <w:lvlText w:val="%1)"/>
      <w:lvlJc w:val="left"/>
      <w:pPr>
        <w:ind w:left="720" w:hanging="360"/>
      </w:pPr>
      <w:rPr>
        <w:rFonts w:hint="default"/>
      </w:rPr>
    </w:lvl>
    <w:lvl w:ilvl="1" w:tplc="9D6CCB5A">
      <w:start w:val="1"/>
      <w:numFmt w:val="lowerLetter"/>
      <w:lvlText w:val="%2."/>
      <w:lvlJc w:val="left"/>
      <w:pPr>
        <w:ind w:left="1440" w:hanging="360"/>
      </w:pPr>
    </w:lvl>
    <w:lvl w:ilvl="2" w:tplc="C914832E">
      <w:start w:val="1"/>
      <w:numFmt w:val="lowerRoman"/>
      <w:lvlText w:val="%3."/>
      <w:lvlJc w:val="right"/>
      <w:pPr>
        <w:ind w:left="2160" w:hanging="180"/>
      </w:pPr>
    </w:lvl>
    <w:lvl w:ilvl="3" w:tplc="EDA801A2">
      <w:start w:val="1"/>
      <w:numFmt w:val="decimal"/>
      <w:lvlText w:val="%4."/>
      <w:lvlJc w:val="left"/>
      <w:pPr>
        <w:ind w:left="2880" w:hanging="360"/>
      </w:pPr>
    </w:lvl>
    <w:lvl w:ilvl="4" w:tplc="1BF86E1C">
      <w:start w:val="1"/>
      <w:numFmt w:val="lowerLetter"/>
      <w:lvlText w:val="%5."/>
      <w:lvlJc w:val="left"/>
      <w:pPr>
        <w:ind w:left="3600" w:hanging="360"/>
      </w:pPr>
    </w:lvl>
    <w:lvl w:ilvl="5" w:tplc="877ACFA8">
      <w:start w:val="1"/>
      <w:numFmt w:val="lowerRoman"/>
      <w:lvlText w:val="%6."/>
      <w:lvlJc w:val="right"/>
      <w:pPr>
        <w:ind w:left="4320" w:hanging="180"/>
      </w:pPr>
    </w:lvl>
    <w:lvl w:ilvl="6" w:tplc="F1E47252">
      <w:start w:val="1"/>
      <w:numFmt w:val="decimal"/>
      <w:lvlText w:val="%7."/>
      <w:lvlJc w:val="left"/>
      <w:pPr>
        <w:ind w:left="5040" w:hanging="360"/>
      </w:pPr>
    </w:lvl>
    <w:lvl w:ilvl="7" w:tplc="28C47240">
      <w:start w:val="1"/>
      <w:numFmt w:val="lowerLetter"/>
      <w:lvlText w:val="%8."/>
      <w:lvlJc w:val="left"/>
      <w:pPr>
        <w:ind w:left="5760" w:hanging="360"/>
      </w:pPr>
    </w:lvl>
    <w:lvl w:ilvl="8" w:tplc="A21A6F78">
      <w:start w:val="1"/>
      <w:numFmt w:val="lowerRoman"/>
      <w:lvlText w:val="%9."/>
      <w:lvlJc w:val="right"/>
      <w:pPr>
        <w:ind w:left="6480" w:hanging="180"/>
      </w:pPr>
    </w:lvl>
  </w:abstractNum>
  <w:abstractNum w:abstractNumId="9" w15:restartNumberingAfterBreak="0">
    <w:nsid w:val="349B66C5"/>
    <w:multiLevelType w:val="hybridMultilevel"/>
    <w:tmpl w:val="C850454C"/>
    <w:lvl w:ilvl="0" w:tplc="E2FA2CA0">
      <w:start w:val="1"/>
      <w:numFmt w:val="decimal"/>
      <w:lvlText w:val="%1-"/>
      <w:lvlJc w:val="left"/>
      <w:pPr>
        <w:ind w:left="720" w:hanging="360"/>
      </w:pPr>
      <w:rPr>
        <w:rFonts w:ascii="Arial" w:eastAsia="Calibri" w:hAnsi="Arial" w:cs="Arial"/>
      </w:rPr>
    </w:lvl>
    <w:lvl w:ilvl="1" w:tplc="4F422894">
      <w:start w:val="1"/>
      <w:numFmt w:val="lowerLetter"/>
      <w:lvlText w:val="%2."/>
      <w:lvlJc w:val="left"/>
      <w:pPr>
        <w:ind w:left="1440" w:hanging="360"/>
      </w:pPr>
    </w:lvl>
    <w:lvl w:ilvl="2" w:tplc="20EA1BD8">
      <w:start w:val="1"/>
      <w:numFmt w:val="lowerRoman"/>
      <w:lvlText w:val="%3."/>
      <w:lvlJc w:val="right"/>
      <w:pPr>
        <w:ind w:left="2160" w:hanging="180"/>
      </w:pPr>
    </w:lvl>
    <w:lvl w:ilvl="3" w:tplc="707CB310">
      <w:start w:val="1"/>
      <w:numFmt w:val="decimal"/>
      <w:lvlText w:val="%4."/>
      <w:lvlJc w:val="left"/>
      <w:pPr>
        <w:ind w:left="2880" w:hanging="360"/>
      </w:pPr>
    </w:lvl>
    <w:lvl w:ilvl="4" w:tplc="057A54F4">
      <w:start w:val="1"/>
      <w:numFmt w:val="lowerLetter"/>
      <w:lvlText w:val="%5."/>
      <w:lvlJc w:val="left"/>
      <w:pPr>
        <w:ind w:left="3600" w:hanging="360"/>
      </w:pPr>
    </w:lvl>
    <w:lvl w:ilvl="5" w:tplc="9DB48E2C">
      <w:start w:val="1"/>
      <w:numFmt w:val="lowerRoman"/>
      <w:lvlText w:val="%6."/>
      <w:lvlJc w:val="right"/>
      <w:pPr>
        <w:ind w:left="4320" w:hanging="180"/>
      </w:pPr>
    </w:lvl>
    <w:lvl w:ilvl="6" w:tplc="AB820B0E">
      <w:start w:val="1"/>
      <w:numFmt w:val="decimal"/>
      <w:lvlText w:val="%7."/>
      <w:lvlJc w:val="left"/>
      <w:pPr>
        <w:ind w:left="5040" w:hanging="360"/>
      </w:pPr>
    </w:lvl>
    <w:lvl w:ilvl="7" w:tplc="7D906C34">
      <w:start w:val="1"/>
      <w:numFmt w:val="lowerLetter"/>
      <w:lvlText w:val="%8."/>
      <w:lvlJc w:val="left"/>
      <w:pPr>
        <w:ind w:left="5760" w:hanging="360"/>
      </w:pPr>
    </w:lvl>
    <w:lvl w:ilvl="8" w:tplc="8B9A0912">
      <w:start w:val="1"/>
      <w:numFmt w:val="lowerRoman"/>
      <w:lvlText w:val="%9."/>
      <w:lvlJc w:val="right"/>
      <w:pPr>
        <w:ind w:left="6480" w:hanging="180"/>
      </w:pPr>
    </w:lvl>
  </w:abstractNum>
  <w:abstractNum w:abstractNumId="10" w15:restartNumberingAfterBreak="0">
    <w:nsid w:val="3B560543"/>
    <w:multiLevelType w:val="hybridMultilevel"/>
    <w:tmpl w:val="1BDE777E"/>
    <w:lvl w:ilvl="0" w:tplc="BD20F8FA">
      <w:start w:val="1"/>
      <w:numFmt w:val="lowerLetter"/>
      <w:lvlText w:val="%1)"/>
      <w:lvlJc w:val="left"/>
      <w:pPr>
        <w:ind w:left="720" w:hanging="360"/>
      </w:pPr>
      <w:rPr>
        <w:rFonts w:hint="default"/>
      </w:rPr>
    </w:lvl>
    <w:lvl w:ilvl="1" w:tplc="337C9006">
      <w:start w:val="1"/>
      <w:numFmt w:val="lowerLetter"/>
      <w:lvlText w:val="%2."/>
      <w:lvlJc w:val="left"/>
      <w:pPr>
        <w:ind w:left="1440" w:hanging="360"/>
      </w:pPr>
    </w:lvl>
    <w:lvl w:ilvl="2" w:tplc="AA6EDA3A">
      <w:start w:val="1"/>
      <w:numFmt w:val="lowerRoman"/>
      <w:lvlText w:val="%3."/>
      <w:lvlJc w:val="right"/>
      <w:pPr>
        <w:ind w:left="2160" w:hanging="180"/>
      </w:pPr>
    </w:lvl>
    <w:lvl w:ilvl="3" w:tplc="9782C07E">
      <w:start w:val="1"/>
      <w:numFmt w:val="decimal"/>
      <w:lvlText w:val="%4."/>
      <w:lvlJc w:val="left"/>
      <w:pPr>
        <w:ind w:left="2880" w:hanging="360"/>
      </w:pPr>
    </w:lvl>
    <w:lvl w:ilvl="4" w:tplc="5DACF616">
      <w:start w:val="1"/>
      <w:numFmt w:val="lowerLetter"/>
      <w:lvlText w:val="%5."/>
      <w:lvlJc w:val="left"/>
      <w:pPr>
        <w:ind w:left="3600" w:hanging="360"/>
      </w:pPr>
    </w:lvl>
    <w:lvl w:ilvl="5" w:tplc="4010138A">
      <w:start w:val="1"/>
      <w:numFmt w:val="lowerRoman"/>
      <w:lvlText w:val="%6."/>
      <w:lvlJc w:val="right"/>
      <w:pPr>
        <w:ind w:left="4320" w:hanging="180"/>
      </w:pPr>
    </w:lvl>
    <w:lvl w:ilvl="6" w:tplc="D3AC0A1A">
      <w:start w:val="1"/>
      <w:numFmt w:val="decimal"/>
      <w:lvlText w:val="%7."/>
      <w:lvlJc w:val="left"/>
      <w:pPr>
        <w:ind w:left="5040" w:hanging="360"/>
      </w:pPr>
    </w:lvl>
    <w:lvl w:ilvl="7" w:tplc="FF447334">
      <w:start w:val="1"/>
      <w:numFmt w:val="lowerLetter"/>
      <w:lvlText w:val="%8."/>
      <w:lvlJc w:val="left"/>
      <w:pPr>
        <w:ind w:left="5760" w:hanging="360"/>
      </w:pPr>
    </w:lvl>
    <w:lvl w:ilvl="8" w:tplc="F1BC7748">
      <w:start w:val="1"/>
      <w:numFmt w:val="lowerRoman"/>
      <w:lvlText w:val="%9."/>
      <w:lvlJc w:val="right"/>
      <w:pPr>
        <w:ind w:left="6480" w:hanging="180"/>
      </w:pPr>
    </w:lvl>
  </w:abstractNum>
  <w:abstractNum w:abstractNumId="11" w15:restartNumberingAfterBreak="0">
    <w:nsid w:val="3D9E1FDE"/>
    <w:multiLevelType w:val="hybridMultilevel"/>
    <w:tmpl w:val="955A3870"/>
    <w:lvl w:ilvl="0" w:tplc="87B6F990">
      <w:start w:val="1"/>
      <w:numFmt w:val="lowerLetter"/>
      <w:lvlText w:val="%1)"/>
      <w:lvlJc w:val="left"/>
      <w:pPr>
        <w:ind w:left="1080" w:hanging="360"/>
      </w:pPr>
      <w:rPr>
        <w:rFonts w:hint="default"/>
      </w:rPr>
    </w:lvl>
    <w:lvl w:ilvl="1" w:tplc="C45A300C">
      <w:start w:val="1"/>
      <w:numFmt w:val="lowerLetter"/>
      <w:lvlText w:val="%2."/>
      <w:lvlJc w:val="left"/>
      <w:pPr>
        <w:ind w:left="1800" w:hanging="360"/>
      </w:pPr>
    </w:lvl>
    <w:lvl w:ilvl="2" w:tplc="C35658C8">
      <w:start w:val="1"/>
      <w:numFmt w:val="lowerRoman"/>
      <w:lvlText w:val="%3."/>
      <w:lvlJc w:val="right"/>
      <w:pPr>
        <w:ind w:left="2520" w:hanging="180"/>
      </w:pPr>
    </w:lvl>
    <w:lvl w:ilvl="3" w:tplc="6AA4AA10">
      <w:start w:val="1"/>
      <w:numFmt w:val="decimal"/>
      <w:lvlText w:val="%4."/>
      <w:lvlJc w:val="left"/>
      <w:pPr>
        <w:ind w:left="3240" w:hanging="360"/>
      </w:pPr>
    </w:lvl>
    <w:lvl w:ilvl="4" w:tplc="B94E5962">
      <w:start w:val="1"/>
      <w:numFmt w:val="lowerLetter"/>
      <w:lvlText w:val="%5."/>
      <w:lvlJc w:val="left"/>
      <w:pPr>
        <w:ind w:left="3960" w:hanging="360"/>
      </w:pPr>
    </w:lvl>
    <w:lvl w:ilvl="5" w:tplc="93023370">
      <w:start w:val="1"/>
      <w:numFmt w:val="lowerRoman"/>
      <w:lvlText w:val="%6."/>
      <w:lvlJc w:val="right"/>
      <w:pPr>
        <w:ind w:left="4680" w:hanging="180"/>
      </w:pPr>
    </w:lvl>
    <w:lvl w:ilvl="6" w:tplc="A5007A2C">
      <w:start w:val="1"/>
      <w:numFmt w:val="decimal"/>
      <w:lvlText w:val="%7."/>
      <w:lvlJc w:val="left"/>
      <w:pPr>
        <w:ind w:left="5400" w:hanging="360"/>
      </w:pPr>
    </w:lvl>
    <w:lvl w:ilvl="7" w:tplc="47D05006">
      <w:start w:val="1"/>
      <w:numFmt w:val="lowerLetter"/>
      <w:lvlText w:val="%8."/>
      <w:lvlJc w:val="left"/>
      <w:pPr>
        <w:ind w:left="6120" w:hanging="360"/>
      </w:pPr>
    </w:lvl>
    <w:lvl w:ilvl="8" w:tplc="79787512">
      <w:start w:val="1"/>
      <w:numFmt w:val="lowerRoman"/>
      <w:lvlText w:val="%9."/>
      <w:lvlJc w:val="right"/>
      <w:pPr>
        <w:ind w:left="6840" w:hanging="180"/>
      </w:pPr>
    </w:lvl>
  </w:abstractNum>
  <w:abstractNum w:abstractNumId="12" w15:restartNumberingAfterBreak="0">
    <w:nsid w:val="4D6852F0"/>
    <w:multiLevelType w:val="hybridMultilevel"/>
    <w:tmpl w:val="F0021008"/>
    <w:lvl w:ilvl="0" w:tplc="4D72A6A6">
      <w:start w:val="1"/>
      <w:numFmt w:val="decimal"/>
      <w:lvlText w:val="%1-"/>
      <w:lvlJc w:val="left"/>
      <w:pPr>
        <w:ind w:left="720" w:hanging="360"/>
      </w:pPr>
      <w:rPr>
        <w:rFonts w:hint="default"/>
      </w:rPr>
    </w:lvl>
    <w:lvl w:ilvl="1" w:tplc="AD66ADF8">
      <w:start w:val="1"/>
      <w:numFmt w:val="lowerLetter"/>
      <w:lvlText w:val="%2."/>
      <w:lvlJc w:val="left"/>
      <w:pPr>
        <w:ind w:left="1440" w:hanging="360"/>
      </w:pPr>
    </w:lvl>
    <w:lvl w:ilvl="2" w:tplc="95E04DC4">
      <w:start w:val="1"/>
      <w:numFmt w:val="lowerRoman"/>
      <w:lvlText w:val="%3."/>
      <w:lvlJc w:val="right"/>
      <w:pPr>
        <w:ind w:left="2160" w:hanging="180"/>
      </w:pPr>
    </w:lvl>
    <w:lvl w:ilvl="3" w:tplc="E2D46636">
      <w:start w:val="1"/>
      <w:numFmt w:val="decimal"/>
      <w:lvlText w:val="%4."/>
      <w:lvlJc w:val="left"/>
      <w:pPr>
        <w:ind w:left="2880" w:hanging="360"/>
      </w:pPr>
    </w:lvl>
    <w:lvl w:ilvl="4" w:tplc="BB3ED024">
      <w:start w:val="1"/>
      <w:numFmt w:val="lowerLetter"/>
      <w:lvlText w:val="%5."/>
      <w:lvlJc w:val="left"/>
      <w:pPr>
        <w:ind w:left="3600" w:hanging="360"/>
      </w:pPr>
    </w:lvl>
    <w:lvl w:ilvl="5" w:tplc="870078CE">
      <w:start w:val="1"/>
      <w:numFmt w:val="lowerRoman"/>
      <w:lvlText w:val="%6."/>
      <w:lvlJc w:val="right"/>
      <w:pPr>
        <w:ind w:left="4320" w:hanging="180"/>
      </w:pPr>
    </w:lvl>
    <w:lvl w:ilvl="6" w:tplc="F8A2034C">
      <w:start w:val="1"/>
      <w:numFmt w:val="decimal"/>
      <w:lvlText w:val="%7."/>
      <w:lvlJc w:val="left"/>
      <w:pPr>
        <w:ind w:left="5040" w:hanging="360"/>
      </w:pPr>
    </w:lvl>
    <w:lvl w:ilvl="7" w:tplc="FA80B2EC">
      <w:start w:val="1"/>
      <w:numFmt w:val="lowerLetter"/>
      <w:lvlText w:val="%8."/>
      <w:lvlJc w:val="left"/>
      <w:pPr>
        <w:ind w:left="5760" w:hanging="360"/>
      </w:pPr>
    </w:lvl>
    <w:lvl w:ilvl="8" w:tplc="A0D457EA">
      <w:start w:val="1"/>
      <w:numFmt w:val="lowerRoman"/>
      <w:lvlText w:val="%9."/>
      <w:lvlJc w:val="right"/>
      <w:pPr>
        <w:ind w:left="6480" w:hanging="180"/>
      </w:pPr>
    </w:lvl>
  </w:abstractNum>
  <w:abstractNum w:abstractNumId="13" w15:restartNumberingAfterBreak="0">
    <w:nsid w:val="4FBB6E41"/>
    <w:multiLevelType w:val="hybridMultilevel"/>
    <w:tmpl w:val="F77267B8"/>
    <w:lvl w:ilvl="0" w:tplc="6952F7A2">
      <w:start w:val="1"/>
      <w:numFmt w:val="decimal"/>
      <w:lvlText w:val="%1-"/>
      <w:lvlJc w:val="left"/>
      <w:pPr>
        <w:ind w:left="720" w:hanging="360"/>
      </w:pPr>
      <w:rPr>
        <w:rFonts w:hint="default"/>
      </w:rPr>
    </w:lvl>
    <w:lvl w:ilvl="1" w:tplc="BE509524">
      <w:start w:val="1"/>
      <w:numFmt w:val="lowerLetter"/>
      <w:lvlText w:val="%2."/>
      <w:lvlJc w:val="left"/>
      <w:pPr>
        <w:ind w:left="1440" w:hanging="360"/>
      </w:pPr>
    </w:lvl>
    <w:lvl w:ilvl="2" w:tplc="EC3EBA56">
      <w:start w:val="1"/>
      <w:numFmt w:val="lowerRoman"/>
      <w:lvlText w:val="%3."/>
      <w:lvlJc w:val="right"/>
      <w:pPr>
        <w:ind w:left="2160" w:hanging="180"/>
      </w:pPr>
    </w:lvl>
    <w:lvl w:ilvl="3" w:tplc="11E4A624">
      <w:start w:val="1"/>
      <w:numFmt w:val="decimal"/>
      <w:lvlText w:val="%4."/>
      <w:lvlJc w:val="left"/>
      <w:pPr>
        <w:ind w:left="2880" w:hanging="360"/>
      </w:pPr>
    </w:lvl>
    <w:lvl w:ilvl="4" w:tplc="41AE2A66">
      <w:start w:val="1"/>
      <w:numFmt w:val="lowerLetter"/>
      <w:lvlText w:val="%5."/>
      <w:lvlJc w:val="left"/>
      <w:pPr>
        <w:ind w:left="3600" w:hanging="360"/>
      </w:pPr>
    </w:lvl>
    <w:lvl w:ilvl="5" w:tplc="D4D0B21A">
      <w:start w:val="1"/>
      <w:numFmt w:val="lowerRoman"/>
      <w:lvlText w:val="%6."/>
      <w:lvlJc w:val="right"/>
      <w:pPr>
        <w:ind w:left="4320" w:hanging="180"/>
      </w:pPr>
    </w:lvl>
    <w:lvl w:ilvl="6" w:tplc="2870C9EA">
      <w:start w:val="1"/>
      <w:numFmt w:val="decimal"/>
      <w:lvlText w:val="%7."/>
      <w:lvlJc w:val="left"/>
      <w:pPr>
        <w:ind w:left="5040" w:hanging="360"/>
      </w:pPr>
    </w:lvl>
    <w:lvl w:ilvl="7" w:tplc="A87ADF44">
      <w:start w:val="1"/>
      <w:numFmt w:val="lowerLetter"/>
      <w:lvlText w:val="%8."/>
      <w:lvlJc w:val="left"/>
      <w:pPr>
        <w:ind w:left="5760" w:hanging="360"/>
      </w:pPr>
    </w:lvl>
    <w:lvl w:ilvl="8" w:tplc="EA08F7BC">
      <w:start w:val="1"/>
      <w:numFmt w:val="lowerRoman"/>
      <w:lvlText w:val="%9."/>
      <w:lvlJc w:val="right"/>
      <w:pPr>
        <w:ind w:left="6480" w:hanging="180"/>
      </w:pPr>
    </w:lvl>
  </w:abstractNum>
  <w:abstractNum w:abstractNumId="14" w15:restartNumberingAfterBreak="0">
    <w:nsid w:val="58F756C4"/>
    <w:multiLevelType w:val="hybridMultilevel"/>
    <w:tmpl w:val="D8F24EDA"/>
    <w:lvl w:ilvl="0" w:tplc="7436AA86">
      <w:start w:val="1"/>
      <w:numFmt w:val="decimal"/>
      <w:lvlText w:val="%1-"/>
      <w:lvlJc w:val="left"/>
      <w:pPr>
        <w:ind w:left="1080" w:hanging="360"/>
      </w:pPr>
      <w:rPr>
        <w:rFonts w:hint="default"/>
      </w:rPr>
    </w:lvl>
    <w:lvl w:ilvl="1" w:tplc="46468016">
      <w:start w:val="1"/>
      <w:numFmt w:val="lowerLetter"/>
      <w:lvlText w:val="%2."/>
      <w:lvlJc w:val="left"/>
      <w:pPr>
        <w:ind w:left="1800" w:hanging="360"/>
      </w:pPr>
    </w:lvl>
    <w:lvl w:ilvl="2" w:tplc="32E6314E">
      <w:start w:val="1"/>
      <w:numFmt w:val="lowerRoman"/>
      <w:lvlText w:val="%3."/>
      <w:lvlJc w:val="right"/>
      <w:pPr>
        <w:ind w:left="2520" w:hanging="180"/>
      </w:pPr>
    </w:lvl>
    <w:lvl w:ilvl="3" w:tplc="F110A038">
      <w:start w:val="1"/>
      <w:numFmt w:val="decimal"/>
      <w:lvlText w:val="%4."/>
      <w:lvlJc w:val="left"/>
      <w:pPr>
        <w:ind w:left="3240" w:hanging="360"/>
      </w:pPr>
    </w:lvl>
    <w:lvl w:ilvl="4" w:tplc="2FA8D064">
      <w:start w:val="1"/>
      <w:numFmt w:val="lowerLetter"/>
      <w:lvlText w:val="%5."/>
      <w:lvlJc w:val="left"/>
      <w:pPr>
        <w:ind w:left="3960" w:hanging="360"/>
      </w:pPr>
    </w:lvl>
    <w:lvl w:ilvl="5" w:tplc="3390660C">
      <w:start w:val="1"/>
      <w:numFmt w:val="lowerRoman"/>
      <w:lvlText w:val="%6."/>
      <w:lvlJc w:val="right"/>
      <w:pPr>
        <w:ind w:left="4680" w:hanging="180"/>
      </w:pPr>
    </w:lvl>
    <w:lvl w:ilvl="6" w:tplc="4ACE0F9E">
      <w:start w:val="1"/>
      <w:numFmt w:val="decimal"/>
      <w:lvlText w:val="%7."/>
      <w:lvlJc w:val="left"/>
      <w:pPr>
        <w:ind w:left="5400" w:hanging="360"/>
      </w:pPr>
    </w:lvl>
    <w:lvl w:ilvl="7" w:tplc="95C2AE48">
      <w:start w:val="1"/>
      <w:numFmt w:val="lowerLetter"/>
      <w:lvlText w:val="%8."/>
      <w:lvlJc w:val="left"/>
      <w:pPr>
        <w:ind w:left="6120" w:hanging="360"/>
      </w:pPr>
    </w:lvl>
    <w:lvl w:ilvl="8" w:tplc="7DD86EB2">
      <w:start w:val="1"/>
      <w:numFmt w:val="lowerRoman"/>
      <w:lvlText w:val="%9."/>
      <w:lvlJc w:val="right"/>
      <w:pPr>
        <w:ind w:left="6840" w:hanging="180"/>
      </w:pPr>
    </w:lvl>
  </w:abstractNum>
  <w:abstractNum w:abstractNumId="15" w15:restartNumberingAfterBreak="0">
    <w:nsid w:val="6D4F4AE2"/>
    <w:multiLevelType w:val="hybridMultilevel"/>
    <w:tmpl w:val="14BCDDDC"/>
    <w:lvl w:ilvl="0" w:tplc="FE04A444">
      <w:start w:val="1"/>
      <w:numFmt w:val="lowerLetter"/>
      <w:lvlText w:val="%1)"/>
      <w:lvlJc w:val="left"/>
      <w:pPr>
        <w:ind w:left="720" w:hanging="360"/>
      </w:pPr>
      <w:rPr>
        <w:rFonts w:hint="default"/>
      </w:rPr>
    </w:lvl>
    <w:lvl w:ilvl="1" w:tplc="554EF338">
      <w:start w:val="1"/>
      <w:numFmt w:val="lowerLetter"/>
      <w:lvlText w:val="%2."/>
      <w:lvlJc w:val="left"/>
      <w:pPr>
        <w:ind w:left="1440" w:hanging="360"/>
      </w:pPr>
    </w:lvl>
    <w:lvl w:ilvl="2" w:tplc="76E6BD5E">
      <w:start w:val="1"/>
      <w:numFmt w:val="lowerRoman"/>
      <w:lvlText w:val="%3."/>
      <w:lvlJc w:val="right"/>
      <w:pPr>
        <w:ind w:left="2160" w:hanging="180"/>
      </w:pPr>
    </w:lvl>
    <w:lvl w:ilvl="3" w:tplc="51A6ABC2">
      <w:start w:val="1"/>
      <w:numFmt w:val="decimal"/>
      <w:lvlText w:val="%4."/>
      <w:lvlJc w:val="left"/>
      <w:pPr>
        <w:ind w:left="2880" w:hanging="360"/>
      </w:pPr>
    </w:lvl>
    <w:lvl w:ilvl="4" w:tplc="D960E3E4">
      <w:start w:val="1"/>
      <w:numFmt w:val="lowerLetter"/>
      <w:lvlText w:val="%5."/>
      <w:lvlJc w:val="left"/>
      <w:pPr>
        <w:ind w:left="3600" w:hanging="360"/>
      </w:pPr>
    </w:lvl>
    <w:lvl w:ilvl="5" w:tplc="23B07072">
      <w:start w:val="1"/>
      <w:numFmt w:val="lowerRoman"/>
      <w:lvlText w:val="%6."/>
      <w:lvlJc w:val="right"/>
      <w:pPr>
        <w:ind w:left="4320" w:hanging="180"/>
      </w:pPr>
    </w:lvl>
    <w:lvl w:ilvl="6" w:tplc="625020C0">
      <w:start w:val="1"/>
      <w:numFmt w:val="decimal"/>
      <w:lvlText w:val="%7."/>
      <w:lvlJc w:val="left"/>
      <w:pPr>
        <w:ind w:left="5040" w:hanging="360"/>
      </w:pPr>
    </w:lvl>
    <w:lvl w:ilvl="7" w:tplc="D2664C7A">
      <w:start w:val="1"/>
      <w:numFmt w:val="lowerLetter"/>
      <w:lvlText w:val="%8."/>
      <w:lvlJc w:val="left"/>
      <w:pPr>
        <w:ind w:left="5760" w:hanging="360"/>
      </w:pPr>
    </w:lvl>
    <w:lvl w:ilvl="8" w:tplc="71729D8C">
      <w:start w:val="1"/>
      <w:numFmt w:val="lowerRoman"/>
      <w:lvlText w:val="%9."/>
      <w:lvlJc w:val="right"/>
      <w:pPr>
        <w:ind w:left="6480" w:hanging="180"/>
      </w:pPr>
    </w:lvl>
  </w:abstractNum>
  <w:abstractNum w:abstractNumId="16" w15:restartNumberingAfterBreak="0">
    <w:nsid w:val="75685753"/>
    <w:multiLevelType w:val="hybridMultilevel"/>
    <w:tmpl w:val="C84EE2A2"/>
    <w:lvl w:ilvl="0" w:tplc="163A2454">
      <w:start w:val="1"/>
      <w:numFmt w:val="decimal"/>
      <w:lvlText w:val="%1-"/>
      <w:lvlJc w:val="left"/>
      <w:pPr>
        <w:ind w:left="720" w:hanging="360"/>
      </w:pPr>
      <w:rPr>
        <w:rFonts w:hint="default"/>
      </w:rPr>
    </w:lvl>
    <w:lvl w:ilvl="1" w:tplc="F4002554">
      <w:start w:val="1"/>
      <w:numFmt w:val="lowerLetter"/>
      <w:lvlText w:val="%2."/>
      <w:lvlJc w:val="left"/>
      <w:pPr>
        <w:ind w:left="1440" w:hanging="360"/>
      </w:pPr>
    </w:lvl>
    <w:lvl w:ilvl="2" w:tplc="92180726">
      <w:start w:val="1"/>
      <w:numFmt w:val="lowerRoman"/>
      <w:lvlText w:val="%3."/>
      <w:lvlJc w:val="right"/>
      <w:pPr>
        <w:ind w:left="2160" w:hanging="180"/>
      </w:pPr>
    </w:lvl>
    <w:lvl w:ilvl="3" w:tplc="904EA3B2">
      <w:start w:val="1"/>
      <w:numFmt w:val="decimal"/>
      <w:lvlText w:val="%4."/>
      <w:lvlJc w:val="left"/>
      <w:pPr>
        <w:ind w:left="2880" w:hanging="360"/>
      </w:pPr>
    </w:lvl>
    <w:lvl w:ilvl="4" w:tplc="654CAA28">
      <w:start w:val="1"/>
      <w:numFmt w:val="lowerLetter"/>
      <w:lvlText w:val="%5."/>
      <w:lvlJc w:val="left"/>
      <w:pPr>
        <w:ind w:left="3600" w:hanging="360"/>
      </w:pPr>
    </w:lvl>
    <w:lvl w:ilvl="5" w:tplc="46A6A728">
      <w:start w:val="1"/>
      <w:numFmt w:val="lowerRoman"/>
      <w:lvlText w:val="%6."/>
      <w:lvlJc w:val="right"/>
      <w:pPr>
        <w:ind w:left="4320" w:hanging="180"/>
      </w:pPr>
    </w:lvl>
    <w:lvl w:ilvl="6" w:tplc="4DE0FC5C">
      <w:start w:val="1"/>
      <w:numFmt w:val="decimal"/>
      <w:lvlText w:val="%7."/>
      <w:lvlJc w:val="left"/>
      <w:pPr>
        <w:ind w:left="5040" w:hanging="360"/>
      </w:pPr>
    </w:lvl>
    <w:lvl w:ilvl="7" w:tplc="1174E95C">
      <w:start w:val="1"/>
      <w:numFmt w:val="lowerLetter"/>
      <w:lvlText w:val="%8."/>
      <w:lvlJc w:val="left"/>
      <w:pPr>
        <w:ind w:left="5760" w:hanging="360"/>
      </w:pPr>
    </w:lvl>
    <w:lvl w:ilvl="8" w:tplc="2F9A802C">
      <w:start w:val="1"/>
      <w:numFmt w:val="lowerRoman"/>
      <w:lvlText w:val="%9."/>
      <w:lvlJc w:val="right"/>
      <w:pPr>
        <w:ind w:left="6480" w:hanging="180"/>
      </w:pPr>
    </w:lvl>
  </w:abstractNum>
  <w:num w:numId="1" w16cid:durableId="592514519">
    <w:abstractNumId w:val="9"/>
  </w:num>
  <w:num w:numId="2" w16cid:durableId="2095198708">
    <w:abstractNumId w:val="11"/>
  </w:num>
  <w:num w:numId="3" w16cid:durableId="380440206">
    <w:abstractNumId w:val="10"/>
  </w:num>
  <w:num w:numId="4" w16cid:durableId="1900364764">
    <w:abstractNumId w:val="5"/>
  </w:num>
  <w:num w:numId="5" w16cid:durableId="1265843186">
    <w:abstractNumId w:val="7"/>
  </w:num>
  <w:num w:numId="6" w16cid:durableId="1606423780">
    <w:abstractNumId w:val="8"/>
  </w:num>
  <w:num w:numId="7" w16cid:durableId="783696896">
    <w:abstractNumId w:val="4"/>
  </w:num>
  <w:num w:numId="8" w16cid:durableId="1843545688">
    <w:abstractNumId w:val="0"/>
  </w:num>
  <w:num w:numId="9" w16cid:durableId="534197977">
    <w:abstractNumId w:val="13"/>
  </w:num>
  <w:num w:numId="10" w16cid:durableId="1329290611">
    <w:abstractNumId w:val="14"/>
  </w:num>
  <w:num w:numId="11" w16cid:durableId="1326860952">
    <w:abstractNumId w:val="6"/>
  </w:num>
  <w:num w:numId="12" w16cid:durableId="1019311292">
    <w:abstractNumId w:val="1"/>
  </w:num>
  <w:num w:numId="13" w16cid:durableId="2042129331">
    <w:abstractNumId w:val="12"/>
  </w:num>
  <w:num w:numId="14" w16cid:durableId="1709648990">
    <w:abstractNumId w:val="15"/>
  </w:num>
  <w:num w:numId="15" w16cid:durableId="2023891913">
    <w:abstractNumId w:val="16"/>
  </w:num>
  <w:num w:numId="16" w16cid:durableId="2142535204">
    <w:abstractNumId w:val="3"/>
  </w:num>
  <w:num w:numId="17" w16cid:durableId="211000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257"/>
    <w:rsid w:val="00027D3E"/>
    <w:rsid w:val="001C54C2"/>
    <w:rsid w:val="003C6358"/>
    <w:rsid w:val="005B749A"/>
    <w:rsid w:val="00605257"/>
    <w:rsid w:val="009D4436"/>
    <w:rsid w:val="00D76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C918"/>
  <w15:docId w15:val="{064BCCC8-C1DE-4679-AF0C-8870E63F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con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con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acon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acon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eastAsia="es-CL"/>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eastAsia="es-C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C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C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C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C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C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C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vnculo">
    <w:name w:val="Hyperlink"/>
    <w:uiPriority w:val="99"/>
    <w:unhideWhenUsed/>
    <w:rPr>
      <w:color w:val="0563C1" w:themeColor="hyperlink"/>
      <w:u w:val="single"/>
    </w:r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s-CL"/>
    </w:rPr>
  </w:style>
  <w:style w:type="table" w:styleId="Tablaconcuadrcula">
    <w:name w:val="Table Grid"/>
    <w:basedOn w:val="Tab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412</Words>
  <Characters>2267</Characters>
  <Application>Microsoft Office Word</Application>
  <DocSecurity>0</DocSecurity>
  <Lines>18</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Ana Burgos Rubilar</cp:lastModifiedBy>
  <cp:revision>9</cp:revision>
  <cp:lastPrinted>2023-02-14T14:37:00Z</cp:lastPrinted>
  <dcterms:created xsi:type="dcterms:W3CDTF">2020-07-29T20:06:00Z</dcterms:created>
  <dcterms:modified xsi:type="dcterms:W3CDTF">2023-02-14T14:41:00Z</dcterms:modified>
</cp:coreProperties>
</file>